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E3B466">
      <w:pPr>
        <w:rPr>
          <w:rFonts w:ascii="宋体" w:hAnsi="宋体" w:cs="微软雅黑"/>
          <w:b/>
          <w:bCs/>
          <w:color w:val="000000" w:themeColor="text1"/>
          <w:sz w:val="36"/>
          <w:szCs w:val="36"/>
          <w14:textFill>
            <w14:solidFill>
              <w14:schemeClr w14:val="tx1"/>
            </w14:solidFill>
          </w14:textFill>
        </w:rPr>
      </w:pPr>
      <w:r>
        <w:rPr>
          <w:rFonts w:hint="eastAsia" w:ascii="宋体" w:hAnsi="宋体"/>
          <w:color w:val="000000" w:themeColor="text1"/>
          <w:szCs w:val="21"/>
          <w14:textFill>
            <w14:solidFill>
              <w14:schemeClr w14:val="tx1"/>
            </w14:solidFill>
          </w14:textFill>
        </w:rPr>
        <w:t>附表1</w:t>
      </w:r>
    </w:p>
    <w:p w14:paraId="519FE1BB">
      <w:pPr>
        <w:jc w:val="center"/>
        <w:rPr>
          <w:rFonts w:ascii="宋体" w:hAnsi="宋体"/>
          <w:b/>
          <w:bCs/>
          <w:color w:val="000000" w:themeColor="text1"/>
          <w:sz w:val="44"/>
          <w:szCs w:val="44"/>
          <w14:textFill>
            <w14:solidFill>
              <w14:schemeClr w14:val="tx1"/>
            </w14:solidFill>
          </w14:textFill>
        </w:rPr>
      </w:pPr>
    </w:p>
    <w:p w14:paraId="6C47BAD5">
      <w:pPr>
        <w:jc w:val="center"/>
        <w:rPr>
          <w:rFonts w:ascii="宋体" w:hAnsi="宋体" w:cs="华文中宋"/>
          <w:color w:val="000000" w:themeColor="text1"/>
          <w:sz w:val="80"/>
          <w:szCs w:val="80"/>
          <w14:textFill>
            <w14:solidFill>
              <w14:schemeClr w14:val="tx1"/>
            </w14:solidFill>
          </w14:textFill>
        </w:rPr>
      </w:pPr>
      <w:r>
        <w:rPr>
          <w:rFonts w:hint="eastAsia" w:ascii="宋体" w:hAnsi="宋体"/>
          <w:b/>
          <w:bCs/>
          <w:color w:val="000000" w:themeColor="text1"/>
          <w:sz w:val="44"/>
          <w:szCs w:val="44"/>
          <w14:textFill>
            <w14:solidFill>
              <w14:schemeClr w14:val="tx1"/>
            </w14:solidFill>
          </w14:textFill>
        </w:rPr>
        <w:t>成飞医院2025年医保专网租赁服务项目</w:t>
      </w:r>
    </w:p>
    <w:p w14:paraId="323C5B3C">
      <w:pPr>
        <w:ind w:firstLine="3960" w:firstLineChars="495"/>
        <w:rPr>
          <w:rFonts w:ascii="宋体" w:hAnsi="宋体" w:cs="华文中宋"/>
          <w:color w:val="000000" w:themeColor="text1"/>
          <w:sz w:val="80"/>
          <w:szCs w:val="80"/>
          <w14:textFill>
            <w14:solidFill>
              <w14:schemeClr w14:val="tx1"/>
            </w14:solidFill>
          </w14:textFill>
        </w:rPr>
      </w:pPr>
    </w:p>
    <w:p w14:paraId="090C8F1E">
      <w:pPr>
        <w:ind w:firstLine="3960" w:firstLineChars="495"/>
        <w:rPr>
          <w:rFonts w:ascii="宋体" w:hAnsi="宋体" w:cs="华文中宋"/>
          <w:color w:val="000000" w:themeColor="text1"/>
          <w:sz w:val="80"/>
          <w:szCs w:val="80"/>
          <w14:textFill>
            <w14:solidFill>
              <w14:schemeClr w14:val="tx1"/>
            </w14:solidFill>
          </w14:textFill>
        </w:rPr>
      </w:pPr>
    </w:p>
    <w:p w14:paraId="77A69C8E">
      <w:pPr>
        <w:ind w:firstLine="3960" w:firstLineChars="495"/>
        <w:rPr>
          <w:rFonts w:ascii="宋体" w:hAnsi="宋体" w:cs="华文中宋"/>
          <w:color w:val="000000" w:themeColor="text1"/>
          <w:sz w:val="80"/>
          <w:szCs w:val="80"/>
          <w14:textFill>
            <w14:solidFill>
              <w14:schemeClr w14:val="tx1"/>
            </w14:solidFill>
          </w14:textFill>
        </w:rPr>
      </w:pPr>
      <w:r>
        <w:rPr>
          <w:rFonts w:hint="eastAsia" w:ascii="宋体" w:hAnsi="宋体" w:cs="华文中宋"/>
          <w:color w:val="000000" w:themeColor="text1"/>
          <w:sz w:val="80"/>
          <w:szCs w:val="80"/>
          <w14:textFill>
            <w14:solidFill>
              <w14:schemeClr w14:val="tx1"/>
            </w14:solidFill>
          </w14:textFill>
        </w:rPr>
        <w:t>应</w:t>
      </w:r>
    </w:p>
    <w:p w14:paraId="014DDE00">
      <w:pPr>
        <w:ind w:firstLine="3960" w:firstLineChars="495"/>
        <w:rPr>
          <w:rFonts w:ascii="宋体" w:hAnsi="宋体" w:cs="华文中宋"/>
          <w:color w:val="000000" w:themeColor="text1"/>
          <w:sz w:val="80"/>
          <w:szCs w:val="80"/>
          <w14:textFill>
            <w14:solidFill>
              <w14:schemeClr w14:val="tx1"/>
            </w14:solidFill>
          </w14:textFill>
        </w:rPr>
      </w:pPr>
      <w:r>
        <w:rPr>
          <w:rFonts w:hint="eastAsia" w:ascii="宋体" w:hAnsi="宋体" w:cs="华文中宋"/>
          <w:color w:val="000000" w:themeColor="text1"/>
          <w:sz w:val="80"/>
          <w:szCs w:val="80"/>
          <w14:textFill>
            <w14:solidFill>
              <w14:schemeClr w14:val="tx1"/>
            </w14:solidFill>
          </w14:textFill>
        </w:rPr>
        <w:t>答</w:t>
      </w:r>
    </w:p>
    <w:p w14:paraId="43D7E098">
      <w:pPr>
        <w:ind w:firstLine="3960" w:firstLineChars="495"/>
        <w:rPr>
          <w:rFonts w:ascii="宋体" w:hAnsi="宋体" w:cs="华文中宋"/>
          <w:color w:val="000000" w:themeColor="text1"/>
          <w:sz w:val="80"/>
          <w:szCs w:val="80"/>
          <w14:textFill>
            <w14:solidFill>
              <w14:schemeClr w14:val="tx1"/>
            </w14:solidFill>
          </w14:textFill>
        </w:rPr>
      </w:pPr>
      <w:r>
        <w:rPr>
          <w:rFonts w:hint="eastAsia" w:ascii="宋体" w:hAnsi="宋体" w:cs="华文中宋"/>
          <w:color w:val="000000" w:themeColor="text1"/>
          <w:sz w:val="80"/>
          <w:szCs w:val="80"/>
          <w14:textFill>
            <w14:solidFill>
              <w14:schemeClr w14:val="tx1"/>
            </w14:solidFill>
          </w14:textFill>
        </w:rPr>
        <w:t>文</w:t>
      </w:r>
    </w:p>
    <w:p w14:paraId="39712D4C">
      <w:pPr>
        <w:ind w:firstLine="3960" w:firstLineChars="495"/>
        <w:rPr>
          <w:rFonts w:ascii="华文中宋" w:hAnsi="华文中宋" w:eastAsia="华文中宋"/>
          <w:color w:val="000000" w:themeColor="text1"/>
          <w:sz w:val="28"/>
          <w:szCs w:val="28"/>
          <w14:textFill>
            <w14:solidFill>
              <w14:schemeClr w14:val="tx1"/>
            </w14:solidFill>
          </w14:textFill>
        </w:rPr>
      </w:pPr>
      <w:r>
        <w:rPr>
          <w:rFonts w:hint="eastAsia" w:ascii="宋体" w:hAnsi="宋体" w:cs="华文中宋"/>
          <w:color w:val="000000" w:themeColor="text1"/>
          <w:sz w:val="80"/>
          <w:szCs w:val="80"/>
          <w14:textFill>
            <w14:solidFill>
              <w14:schemeClr w14:val="tx1"/>
            </w14:solidFill>
          </w14:textFill>
        </w:rPr>
        <w:t>件</w:t>
      </w:r>
    </w:p>
    <w:p w14:paraId="504F7752">
      <w:pPr>
        <w:rPr>
          <w:rFonts w:ascii="华文中宋" w:hAnsi="华文中宋" w:eastAsia="华文中宋"/>
          <w:color w:val="000000" w:themeColor="text1"/>
          <w:sz w:val="28"/>
          <w:szCs w:val="28"/>
          <w14:textFill>
            <w14:solidFill>
              <w14:schemeClr w14:val="tx1"/>
            </w14:solidFill>
          </w14:textFill>
        </w:rPr>
      </w:pPr>
    </w:p>
    <w:p w14:paraId="0F45DE3C">
      <w:pPr>
        <w:pStyle w:val="5"/>
        <w:rPr>
          <w:color w:val="000000" w:themeColor="text1"/>
          <w14:textFill>
            <w14:solidFill>
              <w14:schemeClr w14:val="tx1"/>
            </w14:solidFill>
          </w14:textFill>
        </w:rPr>
      </w:pPr>
    </w:p>
    <w:p w14:paraId="08A247AC">
      <w:pPr>
        <w:ind w:firstLine="1400" w:firstLineChars="500"/>
        <w:rPr>
          <w:rFonts w:asciiTheme="minorEastAsia" w:hAnsiTheme="minorEastAsia" w:eastAsiaTheme="minorEastAsia" w:cstheme="minorEastAsia"/>
          <w:color w:val="000000" w:themeColor="text1"/>
          <w:sz w:val="28"/>
          <w:szCs w:val="28"/>
          <w:u w:val="single"/>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供应商名称</w:t>
      </w:r>
      <w:r>
        <w:rPr>
          <w:rFonts w:hint="eastAsia" w:asciiTheme="minorEastAsia" w:hAnsiTheme="minorEastAsia" w:eastAsiaTheme="minorEastAsia" w:cstheme="minorEastAsia"/>
          <w:b/>
          <w:bCs/>
          <w:color w:val="000000" w:themeColor="text1"/>
          <w:sz w:val="28"/>
          <w:szCs w:val="28"/>
          <w14:textFill>
            <w14:solidFill>
              <w14:schemeClr w14:val="tx1"/>
            </w14:solidFill>
          </w14:textFill>
        </w:rPr>
        <w:t>：</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p>
    <w:p w14:paraId="37F7E08D">
      <w:pPr>
        <w:rPr>
          <w:rFonts w:asciiTheme="minorEastAsia" w:hAnsiTheme="minorEastAsia" w:eastAsiaTheme="minorEastAsia" w:cstheme="minorEastAsia"/>
          <w:b/>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14:textFill>
            <w14:solidFill>
              <w14:schemeClr w14:val="tx1"/>
            </w14:solidFill>
          </w14:textFill>
        </w:rPr>
        <w:t xml:space="preserve"> </w:t>
      </w:r>
    </w:p>
    <w:p w14:paraId="3C1351F3">
      <w:pPr>
        <w:ind w:firstLine="1400" w:firstLineChars="500"/>
        <w:rPr>
          <w:rFonts w:ascii="华文中宋" w:hAnsi="华文中宋" w:eastAsia="华文中宋"/>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项目编号： </w:t>
      </w:r>
      <w:r>
        <w:rPr>
          <w:rFonts w:hint="eastAsia" w:ascii="华文中宋" w:hAnsi="华文中宋" w:eastAsia="华文中宋"/>
          <w:color w:val="000000" w:themeColor="text1"/>
          <w:sz w:val="28"/>
          <w:szCs w:val="28"/>
          <w14:textFill>
            <w14:solidFill>
              <w14:schemeClr w14:val="tx1"/>
            </w14:solidFill>
          </w14:textFill>
        </w:rPr>
        <w:t xml:space="preserve"> </w:t>
      </w:r>
      <w:r>
        <w:rPr>
          <w:rFonts w:hint="eastAsia" w:ascii="华文中宋" w:hAnsi="华文中宋" w:eastAsia="华文中宋"/>
          <w:color w:val="000000" w:themeColor="text1"/>
          <w:sz w:val="28"/>
          <w:szCs w:val="28"/>
          <w:u w:val="single"/>
          <w14:textFill>
            <w14:solidFill>
              <w14:schemeClr w14:val="tx1"/>
            </w14:solidFill>
          </w14:textFill>
        </w:rPr>
        <w:t xml:space="preserve">                               </w:t>
      </w:r>
      <w:r>
        <w:rPr>
          <w:rFonts w:hint="eastAsia" w:ascii="华文中宋" w:hAnsi="华文中宋" w:eastAsia="华文中宋"/>
          <w:color w:val="000000" w:themeColor="text1"/>
          <w:sz w:val="28"/>
          <w:szCs w:val="28"/>
          <w14:textFill>
            <w14:solidFill>
              <w14:schemeClr w14:val="tx1"/>
            </w14:solidFill>
          </w14:textFill>
        </w:rPr>
        <w:t xml:space="preserve"> </w:t>
      </w:r>
    </w:p>
    <w:p w14:paraId="7CEEF2D1">
      <w:pPr>
        <w:pStyle w:val="8"/>
        <w:jc w:val="center"/>
        <w:rPr>
          <w:color w:val="000000" w:themeColor="text1"/>
          <w:sz w:val="36"/>
          <w:szCs w:val="36"/>
          <w14:textFill>
            <w14:solidFill>
              <w14:schemeClr w14:val="tx1"/>
            </w14:solidFill>
          </w14:textFill>
        </w:rPr>
      </w:pPr>
    </w:p>
    <w:p w14:paraId="0BD4925A">
      <w:pPr>
        <w:pStyle w:val="8"/>
        <w:jc w:val="center"/>
        <w:rPr>
          <w:color w:val="000000" w:themeColor="text1"/>
          <w:sz w:val="36"/>
          <w:szCs w:val="36"/>
          <w14:textFill>
            <w14:solidFill>
              <w14:schemeClr w14:val="tx1"/>
            </w14:solidFill>
          </w14:textFill>
        </w:rPr>
      </w:pPr>
    </w:p>
    <w:p w14:paraId="5298B68E">
      <w:pPr>
        <w:pStyle w:val="8"/>
        <w:jc w:val="center"/>
        <w:rPr>
          <w:color w:val="000000" w:themeColor="text1"/>
          <w14:textFill>
            <w14:solidFill>
              <w14:schemeClr w14:val="tx1"/>
            </w14:solidFill>
          </w14:textFill>
        </w:rPr>
      </w:pPr>
      <w:r>
        <w:rPr>
          <w:rFonts w:hint="eastAsia"/>
          <w:color w:val="000000" w:themeColor="text1"/>
          <w:sz w:val="36"/>
          <w:szCs w:val="36"/>
          <w14:textFill>
            <w14:solidFill>
              <w14:schemeClr w14:val="tx1"/>
            </w14:solidFill>
          </w14:textFill>
        </w:rPr>
        <w:t>目     录</w:t>
      </w:r>
    </w:p>
    <w:p w14:paraId="0BA3947C">
      <w:pPr>
        <w:rPr>
          <w:color w:val="000000" w:themeColor="text1"/>
          <w14:textFill>
            <w14:solidFill>
              <w14:schemeClr w14:val="tx1"/>
            </w14:solidFill>
          </w14:textFill>
        </w:rPr>
      </w:pPr>
    </w:p>
    <w:p w14:paraId="2830FB9F">
      <w:pPr>
        <w:pStyle w:val="7"/>
        <w:rPr>
          <w:color w:val="000000" w:themeColor="text1"/>
          <w14:textFill>
            <w14:solidFill>
              <w14:schemeClr w14:val="tx1"/>
            </w14:solidFill>
          </w14:textFill>
        </w:rPr>
      </w:pPr>
    </w:p>
    <w:tbl>
      <w:tblPr>
        <w:tblStyle w:val="13"/>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093"/>
        <w:gridCol w:w="5007"/>
      </w:tblGrid>
      <w:tr w14:paraId="2F2F3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70A8B3EA">
            <w:pPr>
              <w:spacing w:line="400" w:lineRule="exact"/>
              <w:jc w:val="center"/>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Cs w:val="21"/>
                <w14:textFill>
                  <w14:solidFill>
                    <w14:schemeClr w14:val="tx1"/>
                  </w14:solidFill>
                </w14:textFill>
              </w:rPr>
              <w:t>1</w:t>
            </w:r>
          </w:p>
        </w:tc>
        <w:tc>
          <w:tcPr>
            <w:tcW w:w="3093" w:type="dxa"/>
            <w:vAlign w:val="center"/>
          </w:tcPr>
          <w:p w14:paraId="4DCF1B28">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封面</w:t>
            </w:r>
          </w:p>
        </w:tc>
        <w:tc>
          <w:tcPr>
            <w:tcW w:w="5007" w:type="dxa"/>
            <w:vAlign w:val="center"/>
          </w:tcPr>
          <w:p w14:paraId="326D2422">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格式详见</w:t>
            </w:r>
            <w:r>
              <w:rPr>
                <w:rFonts w:hint="eastAsia" w:ascii="宋体" w:hAnsi="宋体" w:cs="微软雅黑"/>
                <w:color w:val="000000" w:themeColor="text1"/>
                <w:szCs w:val="21"/>
                <w:u w:val="single"/>
                <w14:textFill>
                  <w14:solidFill>
                    <w14:schemeClr w14:val="tx1"/>
                  </w14:solidFill>
                </w14:textFill>
              </w:rPr>
              <w:t>附表</w:t>
            </w:r>
            <w:r>
              <w:rPr>
                <w:rFonts w:ascii="宋体" w:hAnsi="宋体" w:cs="微软雅黑"/>
                <w:color w:val="000000" w:themeColor="text1"/>
                <w:szCs w:val="21"/>
                <w:u w:val="single"/>
                <w14:textFill>
                  <w14:solidFill>
                    <w14:schemeClr w14:val="tx1"/>
                  </w14:solidFill>
                </w14:textFill>
              </w:rPr>
              <w:t>1</w:t>
            </w:r>
          </w:p>
        </w:tc>
      </w:tr>
      <w:tr w14:paraId="159D9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6DA5C037">
            <w:pPr>
              <w:spacing w:line="400" w:lineRule="exact"/>
              <w:jc w:val="center"/>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2</w:t>
            </w:r>
          </w:p>
        </w:tc>
        <w:tc>
          <w:tcPr>
            <w:tcW w:w="3093" w:type="dxa"/>
            <w:vAlign w:val="center"/>
          </w:tcPr>
          <w:p w14:paraId="1B34A83E">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目录</w:t>
            </w:r>
          </w:p>
        </w:tc>
        <w:tc>
          <w:tcPr>
            <w:tcW w:w="5007" w:type="dxa"/>
            <w:vAlign w:val="center"/>
          </w:tcPr>
          <w:p w14:paraId="70AA2E99">
            <w:pPr>
              <w:spacing w:line="360" w:lineRule="auto"/>
              <w:rPr>
                <w:rFonts w:ascii="宋体" w:hAnsi="宋体" w:cs="微软雅黑"/>
                <w:color w:val="000000" w:themeColor="text1"/>
                <w:szCs w:val="21"/>
                <w14:textFill>
                  <w14:solidFill>
                    <w14:schemeClr w14:val="tx1"/>
                  </w14:solidFill>
                </w14:textFill>
              </w:rPr>
            </w:pPr>
          </w:p>
        </w:tc>
      </w:tr>
      <w:tr w14:paraId="481CD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6544C693">
            <w:pPr>
              <w:spacing w:line="400" w:lineRule="exact"/>
              <w:jc w:val="center"/>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3</w:t>
            </w:r>
          </w:p>
        </w:tc>
        <w:tc>
          <w:tcPr>
            <w:tcW w:w="3093" w:type="dxa"/>
            <w:vAlign w:val="center"/>
          </w:tcPr>
          <w:p w14:paraId="2439B806">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承诺函</w:t>
            </w:r>
          </w:p>
        </w:tc>
        <w:tc>
          <w:tcPr>
            <w:tcW w:w="5007" w:type="dxa"/>
            <w:vAlign w:val="center"/>
          </w:tcPr>
          <w:p w14:paraId="741B5399">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格式详见</w:t>
            </w:r>
            <w:r>
              <w:rPr>
                <w:rFonts w:hint="eastAsia" w:ascii="宋体" w:hAnsi="宋体" w:cs="微软雅黑"/>
                <w:color w:val="000000" w:themeColor="text1"/>
                <w:szCs w:val="21"/>
                <w:u w:val="single"/>
                <w14:textFill>
                  <w14:solidFill>
                    <w14:schemeClr w14:val="tx1"/>
                  </w14:solidFill>
                </w14:textFill>
              </w:rPr>
              <w:t>附表</w:t>
            </w:r>
            <w:r>
              <w:rPr>
                <w:rFonts w:ascii="宋体" w:hAnsi="宋体" w:cs="微软雅黑"/>
                <w:color w:val="000000" w:themeColor="text1"/>
                <w:szCs w:val="21"/>
                <w:u w:val="single"/>
                <w14:textFill>
                  <w14:solidFill>
                    <w14:schemeClr w14:val="tx1"/>
                  </w14:solidFill>
                </w14:textFill>
              </w:rPr>
              <w:t>2</w:t>
            </w:r>
            <w:r>
              <w:rPr>
                <w:rFonts w:hint="eastAsia" w:ascii="宋体" w:hAnsi="宋体" w:cs="微软雅黑"/>
                <w:color w:val="000000" w:themeColor="text1"/>
                <w:szCs w:val="21"/>
                <w14:textFill>
                  <w14:solidFill>
                    <w14:schemeClr w14:val="tx1"/>
                  </w14:solidFill>
                </w14:textFill>
              </w:rPr>
              <w:t xml:space="preserve">  </w:t>
            </w:r>
          </w:p>
        </w:tc>
      </w:tr>
      <w:tr w14:paraId="743BC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0F96080C">
            <w:pPr>
              <w:spacing w:line="400" w:lineRule="exact"/>
              <w:jc w:val="center"/>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4</w:t>
            </w:r>
          </w:p>
        </w:tc>
        <w:tc>
          <w:tcPr>
            <w:tcW w:w="3093" w:type="dxa"/>
            <w:vAlign w:val="center"/>
          </w:tcPr>
          <w:p w14:paraId="5E740222">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供应商基本情况表</w:t>
            </w:r>
          </w:p>
        </w:tc>
        <w:tc>
          <w:tcPr>
            <w:tcW w:w="5007" w:type="dxa"/>
            <w:vAlign w:val="center"/>
          </w:tcPr>
          <w:p w14:paraId="118EFD55">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格式详见</w:t>
            </w:r>
            <w:r>
              <w:rPr>
                <w:rFonts w:hint="eastAsia" w:ascii="宋体" w:hAnsi="宋体" w:cs="微软雅黑"/>
                <w:color w:val="000000" w:themeColor="text1"/>
                <w:szCs w:val="21"/>
                <w:u w:val="single"/>
                <w14:textFill>
                  <w14:solidFill>
                    <w14:schemeClr w14:val="tx1"/>
                  </w14:solidFill>
                </w14:textFill>
              </w:rPr>
              <w:t>附表3</w:t>
            </w:r>
          </w:p>
        </w:tc>
      </w:tr>
      <w:tr w14:paraId="0E65A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5673DA70">
            <w:pPr>
              <w:spacing w:line="400" w:lineRule="exact"/>
              <w:jc w:val="center"/>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5</w:t>
            </w:r>
          </w:p>
        </w:tc>
        <w:tc>
          <w:tcPr>
            <w:tcW w:w="3093" w:type="dxa"/>
            <w:vAlign w:val="center"/>
          </w:tcPr>
          <w:p w14:paraId="32BC08B4">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报价表</w:t>
            </w:r>
          </w:p>
        </w:tc>
        <w:tc>
          <w:tcPr>
            <w:tcW w:w="5007" w:type="dxa"/>
            <w:vAlign w:val="center"/>
          </w:tcPr>
          <w:p w14:paraId="76301F17">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格式详见</w:t>
            </w:r>
            <w:r>
              <w:rPr>
                <w:rFonts w:hint="eastAsia" w:ascii="宋体" w:hAnsi="宋体" w:cs="微软雅黑"/>
                <w:color w:val="000000" w:themeColor="text1"/>
                <w:szCs w:val="21"/>
                <w:u w:val="single"/>
                <w14:textFill>
                  <w14:solidFill>
                    <w14:schemeClr w14:val="tx1"/>
                  </w14:solidFill>
                </w14:textFill>
              </w:rPr>
              <w:t>附表4</w:t>
            </w:r>
          </w:p>
        </w:tc>
      </w:tr>
      <w:tr w14:paraId="0A2AF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2CEC15B2">
            <w:pPr>
              <w:spacing w:line="400" w:lineRule="exact"/>
              <w:jc w:val="center"/>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6</w:t>
            </w:r>
          </w:p>
        </w:tc>
        <w:tc>
          <w:tcPr>
            <w:tcW w:w="3093" w:type="dxa"/>
            <w:vAlign w:val="center"/>
          </w:tcPr>
          <w:p w14:paraId="7AB9480A">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技术条款偏离表</w:t>
            </w:r>
          </w:p>
        </w:tc>
        <w:tc>
          <w:tcPr>
            <w:tcW w:w="5007" w:type="dxa"/>
            <w:vAlign w:val="center"/>
          </w:tcPr>
          <w:p w14:paraId="3458D5F1">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格式详见</w:t>
            </w:r>
            <w:r>
              <w:rPr>
                <w:rFonts w:hint="eastAsia" w:ascii="宋体" w:hAnsi="宋体" w:cs="微软雅黑"/>
                <w:color w:val="000000" w:themeColor="text1"/>
                <w:szCs w:val="21"/>
                <w:u w:val="single"/>
                <w14:textFill>
                  <w14:solidFill>
                    <w14:schemeClr w14:val="tx1"/>
                  </w14:solidFill>
                </w14:textFill>
              </w:rPr>
              <w:t>附表5</w:t>
            </w:r>
          </w:p>
        </w:tc>
      </w:tr>
      <w:tr w14:paraId="2CB35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2E56CE15">
            <w:pPr>
              <w:spacing w:line="400" w:lineRule="exact"/>
              <w:jc w:val="center"/>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7</w:t>
            </w:r>
          </w:p>
        </w:tc>
        <w:tc>
          <w:tcPr>
            <w:tcW w:w="3093" w:type="dxa"/>
            <w:vAlign w:val="center"/>
          </w:tcPr>
          <w:p w14:paraId="6B97D441">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商务条款偏离表</w:t>
            </w:r>
          </w:p>
        </w:tc>
        <w:tc>
          <w:tcPr>
            <w:tcW w:w="5007" w:type="dxa"/>
            <w:vAlign w:val="center"/>
          </w:tcPr>
          <w:p w14:paraId="7A009B3A">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格式详见</w:t>
            </w:r>
            <w:r>
              <w:rPr>
                <w:rFonts w:hint="eastAsia" w:ascii="宋体" w:hAnsi="宋体" w:cs="微软雅黑"/>
                <w:color w:val="000000" w:themeColor="text1"/>
                <w:szCs w:val="21"/>
                <w:u w:val="single"/>
                <w14:textFill>
                  <w14:solidFill>
                    <w14:schemeClr w14:val="tx1"/>
                  </w14:solidFill>
                </w14:textFill>
              </w:rPr>
              <w:t>附表6</w:t>
            </w:r>
          </w:p>
        </w:tc>
      </w:tr>
      <w:tr w14:paraId="36CB6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bottom w:val="single" w:color="auto" w:sz="4" w:space="0"/>
            </w:tcBorders>
            <w:vAlign w:val="center"/>
          </w:tcPr>
          <w:p w14:paraId="69F62AD5">
            <w:pPr>
              <w:spacing w:line="400" w:lineRule="exact"/>
              <w:jc w:val="center"/>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8</w:t>
            </w:r>
          </w:p>
        </w:tc>
        <w:tc>
          <w:tcPr>
            <w:tcW w:w="3093" w:type="dxa"/>
            <w:tcBorders>
              <w:bottom w:val="single" w:color="auto" w:sz="4" w:space="0"/>
            </w:tcBorders>
            <w:vAlign w:val="center"/>
          </w:tcPr>
          <w:p w14:paraId="1AD56112">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用户清单</w:t>
            </w:r>
          </w:p>
        </w:tc>
        <w:tc>
          <w:tcPr>
            <w:tcW w:w="5007" w:type="dxa"/>
            <w:tcBorders>
              <w:bottom w:val="single" w:color="auto" w:sz="4" w:space="0"/>
            </w:tcBorders>
            <w:vAlign w:val="center"/>
          </w:tcPr>
          <w:p w14:paraId="12171A37">
            <w:pPr>
              <w:spacing w:line="360" w:lineRule="auto"/>
              <w:jc w:val="left"/>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格式详见</w:t>
            </w:r>
            <w:r>
              <w:rPr>
                <w:rFonts w:hint="eastAsia" w:ascii="宋体" w:hAnsi="宋体" w:cs="微软雅黑"/>
                <w:color w:val="000000" w:themeColor="text1"/>
                <w:szCs w:val="21"/>
                <w:u w:val="single"/>
                <w14:textFill>
                  <w14:solidFill>
                    <w14:schemeClr w14:val="tx1"/>
                  </w14:solidFill>
                </w14:textFill>
              </w:rPr>
              <w:t>附表7</w:t>
            </w:r>
            <w:r>
              <w:rPr>
                <w:rFonts w:hint="eastAsia" w:ascii="宋体" w:hAnsi="宋体" w:cs="微软雅黑"/>
                <w:color w:val="000000" w:themeColor="text1"/>
                <w:szCs w:val="21"/>
                <w14:textFill>
                  <w14:solidFill>
                    <w14:schemeClr w14:val="tx1"/>
                  </w14:solidFill>
                </w14:textFill>
              </w:rPr>
              <w:t>同时提供证明材料</w:t>
            </w:r>
          </w:p>
        </w:tc>
      </w:tr>
      <w:tr w14:paraId="6925A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28" w:type="dxa"/>
            <w:tcBorders>
              <w:top w:val="single" w:color="auto" w:sz="4" w:space="0"/>
              <w:left w:val="single" w:color="auto" w:sz="4" w:space="0"/>
              <w:bottom w:val="single" w:color="auto" w:sz="4" w:space="0"/>
              <w:right w:val="single" w:color="auto" w:sz="4" w:space="0"/>
            </w:tcBorders>
            <w:vAlign w:val="center"/>
          </w:tcPr>
          <w:p w14:paraId="62D7C9D5">
            <w:pPr>
              <w:spacing w:line="400" w:lineRule="exact"/>
              <w:jc w:val="center"/>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9</w:t>
            </w:r>
          </w:p>
        </w:tc>
        <w:tc>
          <w:tcPr>
            <w:tcW w:w="3093" w:type="dxa"/>
            <w:tcBorders>
              <w:top w:val="single" w:color="auto" w:sz="4" w:space="0"/>
              <w:left w:val="single" w:color="auto" w:sz="4" w:space="0"/>
              <w:bottom w:val="single" w:color="auto" w:sz="4" w:space="0"/>
              <w:right w:val="single" w:color="auto" w:sz="4" w:space="0"/>
            </w:tcBorders>
            <w:vAlign w:val="center"/>
          </w:tcPr>
          <w:p w14:paraId="4082499C">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资质证明材料</w:t>
            </w:r>
          </w:p>
        </w:tc>
        <w:tc>
          <w:tcPr>
            <w:tcW w:w="5007" w:type="dxa"/>
            <w:tcBorders>
              <w:top w:val="single" w:color="auto" w:sz="4" w:space="0"/>
              <w:left w:val="single" w:color="auto" w:sz="4" w:space="0"/>
              <w:bottom w:val="single" w:color="auto" w:sz="4" w:space="0"/>
              <w:right w:val="single" w:color="auto" w:sz="4" w:space="0"/>
            </w:tcBorders>
            <w:vAlign w:val="center"/>
          </w:tcPr>
          <w:p w14:paraId="5BC906AB">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提供采购邀请函中供应商资质要求材料，其中：供应商法定代表人/负责人对授权代表的授权委托书格式及法定代表人/负责人、授权代表的身份证复印件详见</w:t>
            </w:r>
            <w:r>
              <w:rPr>
                <w:rFonts w:hint="eastAsia" w:ascii="宋体" w:hAnsi="宋体" w:cs="微软雅黑"/>
                <w:color w:val="000000" w:themeColor="text1"/>
                <w:szCs w:val="21"/>
                <w:u w:val="single"/>
                <w14:textFill>
                  <w14:solidFill>
                    <w14:schemeClr w14:val="tx1"/>
                  </w14:solidFill>
                </w14:textFill>
              </w:rPr>
              <w:t>附表8</w:t>
            </w:r>
          </w:p>
        </w:tc>
      </w:tr>
      <w:tr w14:paraId="4CBB4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top w:val="single" w:color="auto" w:sz="4" w:space="0"/>
              <w:left w:val="single" w:color="auto" w:sz="4" w:space="0"/>
              <w:bottom w:val="single" w:color="auto" w:sz="4" w:space="0"/>
              <w:right w:val="single" w:color="auto" w:sz="4" w:space="0"/>
            </w:tcBorders>
            <w:vAlign w:val="center"/>
          </w:tcPr>
          <w:p w14:paraId="11F36328">
            <w:pPr>
              <w:spacing w:line="400" w:lineRule="exact"/>
              <w:jc w:val="center"/>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10</w:t>
            </w:r>
          </w:p>
        </w:tc>
        <w:tc>
          <w:tcPr>
            <w:tcW w:w="3093" w:type="dxa"/>
            <w:tcBorders>
              <w:top w:val="single" w:color="auto" w:sz="4" w:space="0"/>
              <w:left w:val="single" w:color="auto" w:sz="4" w:space="0"/>
              <w:bottom w:val="single" w:color="auto" w:sz="4" w:space="0"/>
              <w:right w:val="single" w:color="auto" w:sz="4" w:space="0"/>
            </w:tcBorders>
            <w:vAlign w:val="center"/>
          </w:tcPr>
          <w:p w14:paraId="6A573A49">
            <w:pPr>
              <w:spacing w:line="360" w:lineRule="auto"/>
              <w:rPr>
                <w:rFonts w:ascii="宋体" w:hAnsi="宋体"/>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供应商承诺函</w:t>
            </w:r>
          </w:p>
        </w:tc>
        <w:tc>
          <w:tcPr>
            <w:tcW w:w="5007" w:type="dxa"/>
            <w:tcBorders>
              <w:top w:val="single" w:color="auto" w:sz="4" w:space="0"/>
              <w:left w:val="single" w:color="auto" w:sz="4" w:space="0"/>
              <w:bottom w:val="single" w:color="auto" w:sz="4" w:space="0"/>
              <w:right w:val="single" w:color="auto" w:sz="4" w:space="0"/>
            </w:tcBorders>
            <w:vAlign w:val="center"/>
          </w:tcPr>
          <w:p w14:paraId="3BDD7B22">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格式详见</w:t>
            </w:r>
            <w:r>
              <w:rPr>
                <w:rFonts w:hint="eastAsia" w:ascii="宋体" w:hAnsi="宋体" w:cs="微软雅黑"/>
                <w:color w:val="000000" w:themeColor="text1"/>
                <w:szCs w:val="21"/>
                <w:u w:val="single"/>
                <w14:textFill>
                  <w14:solidFill>
                    <w14:schemeClr w14:val="tx1"/>
                  </w14:solidFill>
                </w14:textFill>
              </w:rPr>
              <w:t>附表9</w:t>
            </w:r>
          </w:p>
        </w:tc>
      </w:tr>
      <w:tr w14:paraId="344ED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top w:val="single" w:color="auto" w:sz="4" w:space="0"/>
              <w:left w:val="single" w:color="auto" w:sz="4" w:space="0"/>
              <w:bottom w:val="single" w:color="auto" w:sz="4" w:space="0"/>
              <w:right w:val="single" w:color="auto" w:sz="4" w:space="0"/>
            </w:tcBorders>
            <w:vAlign w:val="center"/>
          </w:tcPr>
          <w:p w14:paraId="5A455A56">
            <w:pPr>
              <w:spacing w:line="400" w:lineRule="exact"/>
              <w:jc w:val="center"/>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11</w:t>
            </w:r>
          </w:p>
        </w:tc>
        <w:tc>
          <w:tcPr>
            <w:tcW w:w="3093" w:type="dxa"/>
            <w:tcBorders>
              <w:top w:val="single" w:color="auto" w:sz="4" w:space="0"/>
              <w:left w:val="single" w:color="auto" w:sz="4" w:space="0"/>
              <w:bottom w:val="single" w:color="auto" w:sz="4" w:space="0"/>
              <w:right w:val="single" w:color="auto" w:sz="4" w:space="0"/>
            </w:tcBorders>
            <w:vAlign w:val="center"/>
          </w:tcPr>
          <w:p w14:paraId="436BEACF">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其他资料</w:t>
            </w:r>
          </w:p>
        </w:tc>
        <w:tc>
          <w:tcPr>
            <w:tcW w:w="5007" w:type="dxa"/>
            <w:tcBorders>
              <w:top w:val="single" w:color="auto" w:sz="4" w:space="0"/>
              <w:left w:val="single" w:color="auto" w:sz="4" w:space="0"/>
              <w:bottom w:val="single" w:color="auto" w:sz="4" w:space="0"/>
              <w:right w:val="single" w:color="auto" w:sz="4" w:space="0"/>
            </w:tcBorders>
            <w:vAlign w:val="center"/>
          </w:tcPr>
          <w:p w14:paraId="25F060F4">
            <w:pPr>
              <w:spacing w:line="36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供应商认为需要提供的资料，如彩页、技术参数、售后服务承诺等</w:t>
            </w:r>
          </w:p>
        </w:tc>
      </w:tr>
    </w:tbl>
    <w:p w14:paraId="40FAA27C">
      <w:pPr>
        <w:jc w:val="center"/>
        <w:rPr>
          <w:rFonts w:ascii="宋体" w:hAnsi="宋体" w:cs="微软雅黑"/>
          <w:b/>
          <w:bCs/>
          <w:color w:val="000000" w:themeColor="text1"/>
          <w:sz w:val="36"/>
          <w:szCs w:val="36"/>
          <w14:textFill>
            <w14:solidFill>
              <w14:schemeClr w14:val="tx1"/>
            </w14:solidFill>
          </w14:textFill>
        </w:rPr>
      </w:pPr>
    </w:p>
    <w:p w14:paraId="2F0F7CC9">
      <w:pPr>
        <w:jc w:val="center"/>
        <w:rPr>
          <w:rFonts w:ascii="宋体" w:hAnsi="宋体" w:cs="微软雅黑"/>
          <w:b/>
          <w:bCs/>
          <w:color w:val="000000" w:themeColor="text1"/>
          <w:sz w:val="36"/>
          <w:szCs w:val="36"/>
          <w14:textFill>
            <w14:solidFill>
              <w14:schemeClr w14:val="tx1"/>
            </w14:solidFill>
          </w14:textFill>
        </w:rPr>
      </w:pPr>
    </w:p>
    <w:p w14:paraId="32EBA76D">
      <w:pPr>
        <w:jc w:val="center"/>
        <w:rPr>
          <w:rFonts w:ascii="宋体" w:hAnsi="宋体" w:cs="微软雅黑"/>
          <w:b/>
          <w:bCs/>
          <w:color w:val="000000" w:themeColor="text1"/>
          <w:sz w:val="36"/>
          <w:szCs w:val="36"/>
          <w14:textFill>
            <w14:solidFill>
              <w14:schemeClr w14:val="tx1"/>
            </w14:solidFill>
          </w14:textFill>
        </w:rPr>
      </w:pPr>
    </w:p>
    <w:p w14:paraId="12EF2C30">
      <w:pPr>
        <w:jc w:val="center"/>
        <w:rPr>
          <w:rFonts w:ascii="宋体" w:hAnsi="宋体" w:cs="微软雅黑"/>
          <w:b/>
          <w:bCs/>
          <w:color w:val="000000" w:themeColor="text1"/>
          <w:sz w:val="36"/>
          <w:szCs w:val="36"/>
          <w14:textFill>
            <w14:solidFill>
              <w14:schemeClr w14:val="tx1"/>
            </w14:solidFill>
          </w14:textFill>
        </w:rPr>
      </w:pPr>
    </w:p>
    <w:p w14:paraId="08548290">
      <w:pPr>
        <w:jc w:val="center"/>
        <w:rPr>
          <w:rFonts w:ascii="宋体" w:hAnsi="宋体" w:cs="微软雅黑"/>
          <w:b/>
          <w:bCs/>
          <w:color w:val="000000" w:themeColor="text1"/>
          <w:sz w:val="36"/>
          <w:szCs w:val="36"/>
          <w14:textFill>
            <w14:solidFill>
              <w14:schemeClr w14:val="tx1"/>
            </w14:solidFill>
          </w14:textFill>
        </w:rPr>
      </w:pPr>
    </w:p>
    <w:p w14:paraId="2CA925D2">
      <w:pPr>
        <w:rPr>
          <w:rFonts w:ascii="宋体" w:hAnsi="宋体"/>
          <w:color w:val="000000" w:themeColor="text1"/>
          <w:szCs w:val="21"/>
          <w14:textFill>
            <w14:solidFill>
              <w14:schemeClr w14:val="tx1"/>
            </w14:solidFill>
          </w14:textFill>
        </w:rPr>
      </w:pPr>
    </w:p>
    <w:p w14:paraId="01F356E2">
      <w:pPr>
        <w:rPr>
          <w:rFonts w:ascii="宋体" w:hAnsi="宋体"/>
          <w:color w:val="000000" w:themeColor="text1"/>
          <w:szCs w:val="21"/>
          <w14:textFill>
            <w14:solidFill>
              <w14:schemeClr w14:val="tx1"/>
            </w14:solidFill>
          </w14:textFill>
        </w:rPr>
      </w:pPr>
    </w:p>
    <w:p w14:paraId="7E95D255">
      <w:pPr>
        <w:rPr>
          <w:rFonts w:ascii="宋体" w:hAnsi="宋体" w:cs="微软雅黑"/>
          <w:b/>
          <w:bCs/>
          <w:color w:val="000000" w:themeColor="text1"/>
          <w:sz w:val="36"/>
          <w:szCs w:val="36"/>
          <w14:textFill>
            <w14:solidFill>
              <w14:schemeClr w14:val="tx1"/>
            </w14:solidFill>
          </w14:textFill>
        </w:rPr>
      </w:pPr>
      <w:r>
        <w:rPr>
          <w:rFonts w:hint="eastAsia" w:ascii="宋体" w:hAnsi="宋体"/>
          <w:color w:val="000000" w:themeColor="text1"/>
          <w:szCs w:val="21"/>
          <w14:textFill>
            <w14:solidFill>
              <w14:schemeClr w14:val="tx1"/>
            </w14:solidFill>
          </w14:textFill>
        </w:rPr>
        <w:t>附表2</w:t>
      </w:r>
    </w:p>
    <w:p w14:paraId="6339F6AD">
      <w:pPr>
        <w:jc w:val="center"/>
        <w:rPr>
          <w:rFonts w:ascii="宋体" w:hAnsi="宋体" w:cs="微软雅黑"/>
          <w:b/>
          <w:bCs/>
          <w:color w:val="000000" w:themeColor="text1"/>
          <w:sz w:val="36"/>
          <w:szCs w:val="36"/>
          <w14:textFill>
            <w14:solidFill>
              <w14:schemeClr w14:val="tx1"/>
            </w14:solidFill>
          </w14:textFill>
        </w:rPr>
      </w:pPr>
      <w:r>
        <w:rPr>
          <w:rFonts w:hint="eastAsia" w:ascii="宋体" w:hAnsi="宋体" w:cs="微软雅黑"/>
          <w:b/>
          <w:bCs/>
          <w:color w:val="000000" w:themeColor="text1"/>
          <w:sz w:val="36"/>
          <w:szCs w:val="36"/>
          <w14:textFill>
            <w14:solidFill>
              <w14:schemeClr w14:val="tx1"/>
            </w14:solidFill>
          </w14:textFill>
        </w:rPr>
        <w:t>承诺函</w:t>
      </w:r>
    </w:p>
    <w:p w14:paraId="7A62CE1D">
      <w:pPr>
        <w:spacing w:line="360" w:lineRule="auto"/>
        <w:rPr>
          <w:rFonts w:ascii="宋体" w:hAnsi="宋体" w:cs="微软雅黑"/>
          <w:bCs/>
          <w:color w:val="000000" w:themeColor="text1"/>
          <w:szCs w:val="21"/>
          <w14:textFill>
            <w14:solidFill>
              <w14:schemeClr w14:val="tx1"/>
            </w14:solidFill>
          </w14:textFill>
        </w:rPr>
      </w:pPr>
      <w:r>
        <w:rPr>
          <w:rFonts w:hint="eastAsia" w:ascii="宋体" w:hAnsi="宋体" w:cs="微软雅黑"/>
          <w:bCs/>
          <w:color w:val="000000" w:themeColor="text1"/>
          <w:szCs w:val="21"/>
          <w14:textFill>
            <w14:solidFill>
              <w14:schemeClr w14:val="tx1"/>
            </w14:solidFill>
          </w14:textFill>
        </w:rPr>
        <w:t>致：成飞医院</w:t>
      </w:r>
    </w:p>
    <w:p w14:paraId="67248E9B">
      <w:pPr>
        <w:spacing w:line="360" w:lineRule="auto"/>
        <w:ind w:firstLine="420" w:firstLineChars="200"/>
        <w:rPr>
          <w:rFonts w:ascii="宋体" w:hAnsi="宋体" w:cs="微软雅黑"/>
          <w:color w:val="000000" w:themeColor="text1"/>
          <w:szCs w:val="21"/>
          <w:u w:val="single"/>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我方根据贵院</w:t>
      </w:r>
      <w:r>
        <w:rPr>
          <w:rFonts w:hint="eastAsia" w:ascii="宋体" w:hAnsi="宋体" w:cs="微软雅黑"/>
          <w:color w:val="000000" w:themeColor="text1"/>
          <w:szCs w:val="21"/>
          <w:u w:val="single"/>
          <w14:textFill>
            <w14:solidFill>
              <w14:schemeClr w14:val="tx1"/>
            </w14:solidFill>
          </w14:textFill>
        </w:rPr>
        <w:t>《成飞医院2025年医保专网租赁服务项目采购邀请函》（项目编号：CFYYCG20251</w:t>
      </w:r>
      <w:r>
        <w:rPr>
          <w:rFonts w:hint="eastAsia" w:ascii="宋体" w:hAnsi="宋体" w:cs="微软雅黑"/>
          <w:color w:val="000000" w:themeColor="text1"/>
          <w:szCs w:val="21"/>
          <w:u w:val="single"/>
          <w:lang w:val="en-US" w:eastAsia="zh-CN"/>
          <w14:textFill>
            <w14:solidFill>
              <w14:schemeClr w14:val="tx1"/>
            </w14:solidFill>
          </w14:textFill>
        </w:rPr>
        <w:t>46</w:t>
      </w:r>
      <w:r>
        <w:rPr>
          <w:rFonts w:hint="eastAsia" w:ascii="宋体" w:hAnsi="宋体" w:cs="微软雅黑"/>
          <w:color w:val="000000" w:themeColor="text1"/>
          <w:szCs w:val="21"/>
          <w:u w:val="single"/>
          <w14:textFill>
            <w14:solidFill>
              <w14:schemeClr w14:val="tx1"/>
            </w14:solidFill>
          </w14:textFill>
        </w:rPr>
        <w:t>）</w:t>
      </w:r>
      <w:r>
        <w:rPr>
          <w:rFonts w:ascii="宋体" w:hAnsi="宋体"/>
          <w:color w:val="000000" w:themeColor="text1"/>
          <w:szCs w:val="21"/>
          <w14:textFill>
            <w14:solidFill>
              <w14:schemeClr w14:val="tx1"/>
            </w14:solidFill>
          </w14:textFill>
        </w:rPr>
        <w:t>的</w:t>
      </w:r>
      <w:r>
        <w:rPr>
          <w:rFonts w:hint="eastAsia" w:ascii="宋体" w:hAnsi="宋体" w:cs="微软雅黑"/>
          <w:color w:val="000000" w:themeColor="text1"/>
          <w:szCs w:val="21"/>
          <w14:textFill>
            <w14:solidFill>
              <w14:schemeClr w14:val="tx1"/>
            </w14:solidFill>
          </w14:textFill>
        </w:rPr>
        <w:t>要求，现正式授权</w:t>
      </w:r>
      <w:r>
        <w:rPr>
          <w:rFonts w:hint="eastAsia" w:ascii="宋体" w:hAnsi="宋体" w:cs="微软雅黑"/>
          <w:color w:val="000000" w:themeColor="text1"/>
          <w:szCs w:val="21"/>
          <w:u w:val="single"/>
          <w14:textFill>
            <w14:solidFill>
              <w14:schemeClr w14:val="tx1"/>
            </w14:solidFill>
          </w14:textFill>
        </w:rPr>
        <w:t xml:space="preserve">                 </w:t>
      </w:r>
      <w:r>
        <w:rPr>
          <w:rFonts w:ascii="宋体" w:hAnsi="宋体" w:cs="微软雅黑"/>
          <w:color w:val="000000" w:themeColor="text1"/>
          <w:szCs w:val="21"/>
          <w:u w:val="single"/>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（代表人</w:t>
      </w:r>
      <w:r>
        <w:rPr>
          <w:rFonts w:ascii="宋体" w:hAnsi="宋体"/>
          <w:color w:val="000000" w:themeColor="text1"/>
          <w:szCs w:val="21"/>
          <w14:textFill>
            <w14:solidFill>
              <w14:schemeClr w14:val="tx1"/>
            </w14:solidFill>
          </w14:textFill>
        </w:rPr>
        <w:t>全名、职务）</w:t>
      </w:r>
      <w:r>
        <w:rPr>
          <w:rFonts w:hint="eastAsia" w:ascii="宋体" w:hAnsi="宋体" w:cs="微软雅黑"/>
          <w:color w:val="000000" w:themeColor="text1"/>
          <w:szCs w:val="21"/>
          <w14:textFill>
            <w14:solidFill>
              <w14:schemeClr w14:val="tx1"/>
            </w14:solidFill>
          </w14:textFill>
        </w:rPr>
        <w:t>代表本公司参与</w:t>
      </w:r>
      <w:r>
        <w:rPr>
          <w:rFonts w:hint="eastAsia" w:ascii="宋体" w:hAnsi="宋体" w:cs="微软雅黑"/>
          <w:color w:val="000000" w:themeColor="text1"/>
          <w:szCs w:val="21"/>
          <w:lang w:val="en-US" w:eastAsia="zh-CN"/>
          <w14:textFill>
            <w14:solidFill>
              <w14:schemeClr w14:val="tx1"/>
            </w14:solidFill>
          </w14:textFill>
        </w:rPr>
        <w:t>询价</w:t>
      </w:r>
      <w:r>
        <w:rPr>
          <w:rFonts w:hint="eastAsia" w:ascii="宋体" w:hAnsi="宋体" w:cs="微软雅黑"/>
          <w:color w:val="000000" w:themeColor="text1"/>
          <w:szCs w:val="21"/>
          <w14:textFill>
            <w14:solidFill>
              <w14:schemeClr w14:val="tx1"/>
            </w14:solidFill>
          </w14:textFill>
        </w:rPr>
        <w:t>采购及签订采购合同的工作，并以本公司名义处理一切与之有关的事务。</w:t>
      </w:r>
    </w:p>
    <w:p w14:paraId="75612299">
      <w:pPr>
        <w:spacing w:line="360" w:lineRule="auto"/>
        <w:ind w:firstLine="420" w:firstLineChars="200"/>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如果我方成交，我方愿与贵院达成本次采购项目的所有内容，并保证按贵院的要求及时履行合同责任和义务。</w:t>
      </w:r>
    </w:p>
    <w:p w14:paraId="037E08E1">
      <w:pPr>
        <w:spacing w:line="360" w:lineRule="auto"/>
        <w:ind w:firstLine="210" w:firstLineChars="100"/>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现对以下事项做出承诺：</w:t>
      </w:r>
    </w:p>
    <w:p w14:paraId="0DFD6E9C">
      <w:pPr>
        <w:spacing w:line="360" w:lineRule="auto"/>
        <w:ind w:firstLine="210" w:firstLineChars="100"/>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1.我方承诺除偏离表列出的偏离外，我方响应该项目的全部要求。</w:t>
      </w:r>
    </w:p>
    <w:p w14:paraId="31AD569D">
      <w:pPr>
        <w:spacing w:line="360" w:lineRule="auto"/>
        <w:ind w:firstLine="210" w:firstLineChars="100"/>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2.本次应答文件有效期为自开启之日其</w:t>
      </w:r>
      <w:r>
        <w:rPr>
          <w:rFonts w:hint="eastAsia" w:ascii="宋体" w:hAnsi="宋体" w:cs="微软雅黑"/>
          <w:color w:val="000000" w:themeColor="text1"/>
          <w:szCs w:val="21"/>
          <w:u w:val="single"/>
          <w14:textFill>
            <w14:solidFill>
              <w14:schemeClr w14:val="tx1"/>
            </w14:solidFill>
          </w14:textFill>
        </w:rPr>
        <w:t xml:space="preserve"> 90 </w:t>
      </w:r>
      <w:r>
        <w:rPr>
          <w:rFonts w:hint="eastAsia" w:ascii="宋体" w:hAnsi="宋体" w:cs="微软雅黑"/>
          <w:color w:val="000000" w:themeColor="text1"/>
          <w:szCs w:val="21"/>
          <w14:textFill>
            <w14:solidFill>
              <w14:schemeClr w14:val="tx1"/>
            </w14:solidFill>
          </w14:textFill>
        </w:rPr>
        <w:t>日，我方承诺在应答文件规定的响应有效期内不得撤销应答文件。</w:t>
      </w:r>
    </w:p>
    <w:p w14:paraId="3FF68DD0">
      <w:pPr>
        <w:spacing w:line="360" w:lineRule="auto"/>
        <w:ind w:firstLine="210" w:firstLineChars="100"/>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3.因我方发生的报价泄漏或错误操作而造成的不良后果，由我公司自行负责。</w:t>
      </w:r>
    </w:p>
    <w:p w14:paraId="645BBEFD">
      <w:pPr>
        <w:spacing w:line="360" w:lineRule="auto"/>
        <w:ind w:firstLine="210" w:firstLineChars="100"/>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4.我方完全能够理解本公司可能由于种种原因不能成交，本函及报价表和贵方的成交通知书将构成约束我们双方的协议。</w:t>
      </w:r>
    </w:p>
    <w:p w14:paraId="0024E13A">
      <w:pPr>
        <w:spacing w:line="360" w:lineRule="auto"/>
        <w:ind w:firstLine="210" w:firstLineChars="100"/>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5.我方真实提供该项目要求的数据或资料。</w:t>
      </w:r>
    </w:p>
    <w:p w14:paraId="79F483D5">
      <w:pPr>
        <w:spacing w:line="360" w:lineRule="auto"/>
        <w:ind w:firstLine="210" w:firstLineChars="100"/>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6.我方已经详细审核提交的全部应答文件。</w:t>
      </w:r>
    </w:p>
    <w:p w14:paraId="6E2F93C0">
      <w:pPr>
        <w:pStyle w:val="4"/>
        <w:rPr>
          <w:color w:val="000000" w:themeColor="text1"/>
          <w:sz w:val="21"/>
          <w:szCs w:val="21"/>
          <w14:textFill>
            <w14:solidFill>
              <w14:schemeClr w14:val="tx1"/>
            </w14:solidFill>
          </w14:textFill>
        </w:rPr>
      </w:pPr>
    </w:p>
    <w:p w14:paraId="203E4F6B">
      <w:pPr>
        <w:rPr>
          <w:color w:val="000000" w:themeColor="text1"/>
          <w:szCs w:val="21"/>
          <w14:textFill>
            <w14:solidFill>
              <w14:schemeClr w14:val="tx1"/>
            </w14:solidFill>
          </w14:textFill>
        </w:rPr>
      </w:pPr>
    </w:p>
    <w:p w14:paraId="299907CD">
      <w:pPr>
        <w:pStyle w:val="5"/>
        <w:rPr>
          <w:color w:val="000000" w:themeColor="text1"/>
          <w14:textFill>
            <w14:solidFill>
              <w14:schemeClr w14:val="tx1"/>
            </w14:solidFill>
          </w14:textFill>
        </w:rPr>
      </w:pPr>
    </w:p>
    <w:p w14:paraId="71C7264C">
      <w:pPr>
        <w:pStyle w:val="12"/>
        <w:ind w:left="0" w:leftChars="0"/>
        <w:rPr>
          <w:rFonts w:ascii="宋体" w:hAnsi="宋体" w:cs="微软雅黑"/>
          <w:color w:val="000000" w:themeColor="text1"/>
          <w:szCs w:val="21"/>
          <w14:textFill>
            <w14:solidFill>
              <w14:schemeClr w14:val="tx1"/>
            </w14:solidFill>
          </w14:textFill>
        </w:rPr>
      </w:pPr>
    </w:p>
    <w:p w14:paraId="570605B4">
      <w:pPr>
        <w:spacing w:line="360" w:lineRule="auto"/>
        <w:rPr>
          <w:rFonts w:ascii="宋体" w:hAnsi="宋体" w:cs="微软雅黑"/>
          <w:color w:val="000000" w:themeColor="text1"/>
          <w:szCs w:val="21"/>
          <w14:textFill>
            <w14:solidFill>
              <w14:schemeClr w14:val="tx1"/>
            </w14:solidFill>
          </w14:textFill>
        </w:rPr>
      </w:pPr>
    </w:p>
    <w:p w14:paraId="696984C3">
      <w:pPr>
        <w:spacing w:line="480" w:lineRule="auto"/>
        <w:ind w:firstLine="2835" w:firstLineChars="1350"/>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供应商名称（盖章）：</w:t>
      </w:r>
      <w:r>
        <w:rPr>
          <w:rFonts w:ascii="宋体" w:hAnsi="宋体" w:cs="微软雅黑"/>
          <w:color w:val="000000" w:themeColor="text1"/>
          <w:szCs w:val="21"/>
          <w14:textFill>
            <w14:solidFill>
              <w14:schemeClr w14:val="tx1"/>
            </w14:solidFill>
          </w14:textFill>
        </w:rPr>
        <w:t xml:space="preserve">        </w:t>
      </w:r>
    </w:p>
    <w:p w14:paraId="25B18CAD">
      <w:pPr>
        <w:spacing w:line="480" w:lineRule="auto"/>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法定代表人/负责人或授权代表（签字）：</w:t>
      </w:r>
    </w:p>
    <w:p w14:paraId="43EE7DA1">
      <w:pPr>
        <w:spacing w:line="480" w:lineRule="auto"/>
        <w:rPr>
          <w:rFonts w:ascii="宋体" w:hAnsi="宋体" w:cs="微软雅黑"/>
          <w:b/>
          <w:bCs/>
          <w:color w:val="000000" w:themeColor="text1"/>
          <w:szCs w:val="21"/>
          <w14:textFill>
            <w14:solidFill>
              <w14:schemeClr w14:val="tx1"/>
            </w14:solidFill>
          </w14:textFill>
        </w:rPr>
      </w:pP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日期：</w:t>
      </w:r>
    </w:p>
    <w:p w14:paraId="6E6FB8A6">
      <w:pPr>
        <w:rPr>
          <w:rFonts w:ascii="宋体" w:hAnsi="宋体" w:cs="微软雅黑"/>
          <w:color w:val="000000" w:themeColor="text1"/>
          <w:szCs w:val="21"/>
          <w14:textFill>
            <w14:solidFill>
              <w14:schemeClr w14:val="tx1"/>
            </w14:solidFill>
          </w14:textFill>
        </w:rPr>
      </w:pPr>
    </w:p>
    <w:p w14:paraId="74B43B62">
      <w:pPr>
        <w:rPr>
          <w:rFonts w:ascii="宋体" w:hAnsi="宋体" w:cs="微软雅黑"/>
          <w:color w:val="000000" w:themeColor="text1"/>
          <w:szCs w:val="21"/>
          <w14:textFill>
            <w14:solidFill>
              <w14:schemeClr w14:val="tx1"/>
            </w14:solidFill>
          </w14:textFill>
        </w:rPr>
      </w:pPr>
    </w:p>
    <w:p w14:paraId="5EE0B945">
      <w:pPr>
        <w:rPr>
          <w:rFonts w:ascii="宋体" w:hAnsi="宋体"/>
          <w:color w:val="000000" w:themeColor="text1"/>
          <w:szCs w:val="21"/>
          <w14:textFill>
            <w14:solidFill>
              <w14:schemeClr w14:val="tx1"/>
            </w14:solidFill>
          </w14:textFill>
        </w:rPr>
      </w:pPr>
    </w:p>
    <w:p w14:paraId="2EBEBDEB">
      <w:pPr>
        <w:rPr>
          <w:rFonts w:ascii="宋体" w:hAnsi="宋体"/>
          <w:color w:val="000000" w:themeColor="text1"/>
          <w:szCs w:val="21"/>
          <w14:textFill>
            <w14:solidFill>
              <w14:schemeClr w14:val="tx1"/>
            </w14:solidFill>
          </w14:textFill>
        </w:rPr>
      </w:pPr>
    </w:p>
    <w:p w14:paraId="751C6C8C">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附表3</w:t>
      </w:r>
    </w:p>
    <w:p w14:paraId="598E8C41">
      <w:pPr>
        <w:jc w:val="center"/>
        <w:rPr>
          <w:rFonts w:ascii="宋体" w:hAnsi="宋体"/>
          <w:b/>
          <w:bCs/>
          <w:color w:val="000000" w:themeColor="text1"/>
          <w:sz w:val="36"/>
          <w:szCs w:val="36"/>
          <w14:textFill>
            <w14:solidFill>
              <w14:schemeClr w14:val="tx1"/>
            </w14:solidFill>
          </w14:textFill>
        </w:rPr>
      </w:pPr>
      <w:r>
        <w:rPr>
          <w:rFonts w:hint="eastAsia" w:ascii="宋体" w:hAnsi="宋体"/>
          <w:b/>
          <w:bCs/>
          <w:color w:val="000000" w:themeColor="text1"/>
          <w:sz w:val="36"/>
          <w:szCs w:val="36"/>
          <w14:textFill>
            <w14:solidFill>
              <w14:schemeClr w14:val="tx1"/>
            </w14:solidFill>
          </w14:textFill>
        </w:rPr>
        <w:t>供应商基本情况表</w:t>
      </w:r>
    </w:p>
    <w:p w14:paraId="5876BF6B">
      <w:pPr>
        <w:jc w:val="center"/>
        <w:rPr>
          <w:rFonts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 xml:space="preserve"> </w:t>
      </w:r>
    </w:p>
    <w:tbl>
      <w:tblPr>
        <w:tblStyle w:val="13"/>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080"/>
        <w:gridCol w:w="180"/>
        <w:gridCol w:w="1260"/>
        <w:gridCol w:w="1260"/>
        <w:gridCol w:w="420"/>
        <w:gridCol w:w="480"/>
        <w:gridCol w:w="20"/>
        <w:gridCol w:w="1180"/>
        <w:gridCol w:w="22"/>
        <w:gridCol w:w="1658"/>
      </w:tblGrid>
      <w:tr w14:paraId="47298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77F641A2">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供应商名称</w:t>
            </w:r>
          </w:p>
        </w:tc>
        <w:tc>
          <w:tcPr>
            <w:tcW w:w="7560" w:type="dxa"/>
            <w:gridSpan w:val="10"/>
            <w:tcBorders>
              <w:top w:val="single" w:color="auto" w:sz="4" w:space="0"/>
              <w:left w:val="nil"/>
              <w:bottom w:val="single" w:color="auto" w:sz="4" w:space="0"/>
              <w:right w:val="single" w:color="auto" w:sz="4" w:space="0"/>
            </w:tcBorders>
            <w:vAlign w:val="center"/>
          </w:tcPr>
          <w:p w14:paraId="5B956AEA">
            <w:pPr>
              <w:jc w:val="center"/>
              <w:rPr>
                <w:rFonts w:ascii="宋体" w:hAnsi="宋体"/>
                <w:color w:val="000000" w:themeColor="text1"/>
                <w:szCs w:val="21"/>
                <w14:textFill>
                  <w14:solidFill>
                    <w14:schemeClr w14:val="tx1"/>
                  </w14:solidFill>
                </w14:textFill>
              </w:rPr>
            </w:pPr>
          </w:p>
        </w:tc>
      </w:tr>
      <w:tr w14:paraId="3321E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1308AAB">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注册地址</w:t>
            </w:r>
          </w:p>
        </w:tc>
        <w:tc>
          <w:tcPr>
            <w:tcW w:w="4680" w:type="dxa"/>
            <w:gridSpan w:val="6"/>
            <w:tcBorders>
              <w:top w:val="single" w:color="auto" w:sz="4" w:space="0"/>
              <w:left w:val="nil"/>
              <w:bottom w:val="single" w:color="auto" w:sz="4" w:space="0"/>
              <w:right w:val="single" w:color="auto" w:sz="4" w:space="0"/>
            </w:tcBorders>
            <w:vAlign w:val="center"/>
          </w:tcPr>
          <w:p w14:paraId="318C6E12">
            <w:pPr>
              <w:jc w:val="center"/>
              <w:rPr>
                <w:rFonts w:ascii="宋体" w:hAnsi="宋体"/>
                <w:color w:val="000000" w:themeColor="text1"/>
                <w:szCs w:val="21"/>
                <w14:textFill>
                  <w14:solidFill>
                    <w14:schemeClr w14:val="tx1"/>
                  </w14:solidFill>
                </w14:textFill>
              </w:rPr>
            </w:pPr>
          </w:p>
        </w:tc>
        <w:tc>
          <w:tcPr>
            <w:tcW w:w="1222" w:type="dxa"/>
            <w:gridSpan w:val="3"/>
            <w:tcBorders>
              <w:top w:val="single" w:color="auto" w:sz="4" w:space="0"/>
              <w:left w:val="nil"/>
              <w:bottom w:val="single" w:color="auto" w:sz="4" w:space="0"/>
              <w:right w:val="single" w:color="auto" w:sz="4" w:space="0"/>
            </w:tcBorders>
            <w:vAlign w:val="center"/>
          </w:tcPr>
          <w:p w14:paraId="6AEFAC87">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邮政编码</w:t>
            </w:r>
          </w:p>
        </w:tc>
        <w:tc>
          <w:tcPr>
            <w:tcW w:w="1658" w:type="dxa"/>
            <w:tcBorders>
              <w:top w:val="single" w:color="auto" w:sz="4" w:space="0"/>
              <w:left w:val="nil"/>
              <w:bottom w:val="single" w:color="auto" w:sz="4" w:space="0"/>
              <w:right w:val="single" w:color="auto" w:sz="4" w:space="0"/>
            </w:tcBorders>
            <w:vAlign w:val="center"/>
          </w:tcPr>
          <w:p w14:paraId="1917A174">
            <w:pPr>
              <w:jc w:val="center"/>
              <w:rPr>
                <w:rFonts w:ascii="宋体" w:hAnsi="宋体"/>
                <w:color w:val="000000" w:themeColor="text1"/>
                <w:szCs w:val="21"/>
                <w14:textFill>
                  <w14:solidFill>
                    <w14:schemeClr w14:val="tx1"/>
                  </w14:solidFill>
                </w14:textFill>
              </w:rPr>
            </w:pPr>
          </w:p>
        </w:tc>
      </w:tr>
      <w:tr w14:paraId="5D26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20" w:type="dxa"/>
            <w:vMerge w:val="restart"/>
            <w:tcBorders>
              <w:top w:val="nil"/>
              <w:left w:val="single" w:color="auto" w:sz="4" w:space="0"/>
              <w:bottom w:val="single" w:color="auto" w:sz="4" w:space="0"/>
              <w:right w:val="single" w:color="auto" w:sz="4" w:space="0"/>
            </w:tcBorders>
            <w:vAlign w:val="center"/>
          </w:tcPr>
          <w:p w14:paraId="795261C9">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联系方式</w:t>
            </w:r>
          </w:p>
        </w:tc>
        <w:tc>
          <w:tcPr>
            <w:tcW w:w="1080" w:type="dxa"/>
            <w:tcBorders>
              <w:top w:val="single" w:color="auto" w:sz="4" w:space="0"/>
              <w:left w:val="nil"/>
              <w:bottom w:val="single" w:color="auto" w:sz="4" w:space="0"/>
              <w:right w:val="single" w:color="auto" w:sz="4" w:space="0"/>
            </w:tcBorders>
            <w:vAlign w:val="center"/>
          </w:tcPr>
          <w:p w14:paraId="065BEE4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联系人</w:t>
            </w:r>
          </w:p>
        </w:tc>
        <w:tc>
          <w:tcPr>
            <w:tcW w:w="3600" w:type="dxa"/>
            <w:gridSpan w:val="5"/>
            <w:tcBorders>
              <w:top w:val="single" w:color="auto" w:sz="4" w:space="0"/>
              <w:left w:val="nil"/>
              <w:bottom w:val="single" w:color="auto" w:sz="4" w:space="0"/>
              <w:right w:val="single" w:color="auto" w:sz="4" w:space="0"/>
            </w:tcBorders>
            <w:vAlign w:val="center"/>
          </w:tcPr>
          <w:p w14:paraId="7F88B960">
            <w:pPr>
              <w:jc w:val="center"/>
              <w:rPr>
                <w:rFonts w:ascii="宋体" w:hAnsi="宋体"/>
                <w:color w:val="000000" w:themeColor="text1"/>
                <w:szCs w:val="21"/>
                <w14:textFill>
                  <w14:solidFill>
                    <w14:schemeClr w14:val="tx1"/>
                  </w14:solidFill>
                </w14:textFill>
              </w:rPr>
            </w:pPr>
          </w:p>
        </w:tc>
        <w:tc>
          <w:tcPr>
            <w:tcW w:w="1222" w:type="dxa"/>
            <w:gridSpan w:val="3"/>
            <w:tcBorders>
              <w:top w:val="single" w:color="auto" w:sz="4" w:space="0"/>
              <w:left w:val="nil"/>
              <w:bottom w:val="single" w:color="auto" w:sz="4" w:space="0"/>
              <w:right w:val="single" w:color="auto" w:sz="4" w:space="0"/>
            </w:tcBorders>
            <w:vAlign w:val="center"/>
          </w:tcPr>
          <w:p w14:paraId="34C75281">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联系电话</w:t>
            </w:r>
          </w:p>
        </w:tc>
        <w:tc>
          <w:tcPr>
            <w:tcW w:w="1658" w:type="dxa"/>
            <w:tcBorders>
              <w:top w:val="single" w:color="auto" w:sz="4" w:space="0"/>
              <w:left w:val="nil"/>
              <w:bottom w:val="single" w:color="auto" w:sz="4" w:space="0"/>
              <w:right w:val="single" w:color="auto" w:sz="4" w:space="0"/>
            </w:tcBorders>
            <w:vAlign w:val="center"/>
          </w:tcPr>
          <w:p w14:paraId="76CAB025">
            <w:pPr>
              <w:jc w:val="center"/>
              <w:rPr>
                <w:rFonts w:ascii="宋体" w:hAnsi="宋体"/>
                <w:color w:val="000000" w:themeColor="text1"/>
                <w:szCs w:val="21"/>
                <w14:textFill>
                  <w14:solidFill>
                    <w14:schemeClr w14:val="tx1"/>
                  </w14:solidFill>
                </w14:textFill>
              </w:rPr>
            </w:pPr>
          </w:p>
        </w:tc>
      </w:tr>
      <w:tr w14:paraId="373BE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20" w:type="dxa"/>
            <w:vMerge w:val="continue"/>
            <w:tcBorders>
              <w:top w:val="nil"/>
              <w:left w:val="single" w:color="auto" w:sz="4" w:space="0"/>
              <w:bottom w:val="single" w:color="auto" w:sz="4" w:space="0"/>
              <w:right w:val="single" w:color="auto" w:sz="4" w:space="0"/>
            </w:tcBorders>
            <w:vAlign w:val="center"/>
          </w:tcPr>
          <w:p w14:paraId="561E0A17">
            <w:pPr>
              <w:widowControl/>
              <w:jc w:val="left"/>
              <w:rPr>
                <w:rFonts w:ascii="宋体" w:hAnsi="宋体"/>
                <w:color w:val="000000" w:themeColor="text1"/>
                <w:szCs w:val="21"/>
                <w14:textFill>
                  <w14:solidFill>
                    <w14:schemeClr w14:val="tx1"/>
                  </w14:solidFill>
                </w14:textFill>
              </w:rPr>
            </w:pPr>
          </w:p>
        </w:tc>
        <w:tc>
          <w:tcPr>
            <w:tcW w:w="1080" w:type="dxa"/>
            <w:tcBorders>
              <w:top w:val="single" w:color="auto" w:sz="4" w:space="0"/>
              <w:left w:val="nil"/>
              <w:bottom w:val="single" w:color="auto" w:sz="4" w:space="0"/>
              <w:right w:val="single" w:color="auto" w:sz="4" w:space="0"/>
            </w:tcBorders>
            <w:vAlign w:val="center"/>
          </w:tcPr>
          <w:p w14:paraId="59C11D4C">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网址</w:t>
            </w:r>
          </w:p>
        </w:tc>
        <w:tc>
          <w:tcPr>
            <w:tcW w:w="3600" w:type="dxa"/>
            <w:gridSpan w:val="5"/>
            <w:tcBorders>
              <w:top w:val="single" w:color="auto" w:sz="4" w:space="0"/>
              <w:left w:val="nil"/>
              <w:bottom w:val="single" w:color="auto" w:sz="4" w:space="0"/>
              <w:right w:val="single" w:color="auto" w:sz="4" w:space="0"/>
            </w:tcBorders>
            <w:vAlign w:val="center"/>
          </w:tcPr>
          <w:p w14:paraId="25180C49">
            <w:pPr>
              <w:jc w:val="center"/>
              <w:rPr>
                <w:rFonts w:ascii="宋体" w:hAnsi="宋体"/>
                <w:color w:val="000000" w:themeColor="text1"/>
                <w:szCs w:val="21"/>
                <w14:textFill>
                  <w14:solidFill>
                    <w14:schemeClr w14:val="tx1"/>
                  </w14:solidFill>
                </w14:textFill>
              </w:rPr>
            </w:pPr>
          </w:p>
        </w:tc>
        <w:tc>
          <w:tcPr>
            <w:tcW w:w="1222" w:type="dxa"/>
            <w:gridSpan w:val="3"/>
            <w:tcBorders>
              <w:top w:val="single" w:color="auto" w:sz="4" w:space="0"/>
              <w:left w:val="nil"/>
              <w:bottom w:val="single" w:color="auto" w:sz="4" w:space="0"/>
              <w:right w:val="single" w:color="auto" w:sz="4" w:space="0"/>
            </w:tcBorders>
            <w:vAlign w:val="center"/>
          </w:tcPr>
          <w:p w14:paraId="527DAF6C">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电子邮箱</w:t>
            </w:r>
          </w:p>
        </w:tc>
        <w:tc>
          <w:tcPr>
            <w:tcW w:w="1658" w:type="dxa"/>
            <w:tcBorders>
              <w:top w:val="single" w:color="auto" w:sz="4" w:space="0"/>
              <w:left w:val="nil"/>
              <w:bottom w:val="single" w:color="auto" w:sz="4" w:space="0"/>
              <w:right w:val="single" w:color="auto" w:sz="4" w:space="0"/>
            </w:tcBorders>
            <w:vAlign w:val="center"/>
          </w:tcPr>
          <w:p w14:paraId="4BC4C411">
            <w:pPr>
              <w:jc w:val="center"/>
              <w:rPr>
                <w:rFonts w:ascii="宋体" w:hAnsi="宋体"/>
                <w:color w:val="000000" w:themeColor="text1"/>
                <w:szCs w:val="21"/>
                <w14:textFill>
                  <w14:solidFill>
                    <w14:schemeClr w14:val="tx1"/>
                  </w14:solidFill>
                </w14:textFill>
              </w:rPr>
            </w:pPr>
          </w:p>
        </w:tc>
      </w:tr>
      <w:tr w14:paraId="0F19A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55D51E4B">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组织结构</w:t>
            </w:r>
          </w:p>
        </w:tc>
        <w:tc>
          <w:tcPr>
            <w:tcW w:w="7560" w:type="dxa"/>
            <w:gridSpan w:val="10"/>
            <w:tcBorders>
              <w:top w:val="single" w:color="auto" w:sz="4" w:space="0"/>
              <w:left w:val="nil"/>
              <w:bottom w:val="single" w:color="auto" w:sz="4" w:space="0"/>
              <w:right w:val="single" w:color="auto" w:sz="4" w:space="0"/>
            </w:tcBorders>
            <w:vAlign w:val="center"/>
          </w:tcPr>
          <w:p w14:paraId="1AEAE217">
            <w:pPr>
              <w:jc w:val="center"/>
              <w:rPr>
                <w:rFonts w:ascii="宋体" w:hAnsi="宋体"/>
                <w:color w:val="000000" w:themeColor="text1"/>
                <w:szCs w:val="21"/>
                <w14:textFill>
                  <w14:solidFill>
                    <w14:schemeClr w14:val="tx1"/>
                  </w14:solidFill>
                </w14:textFill>
              </w:rPr>
            </w:pPr>
          </w:p>
        </w:tc>
      </w:tr>
      <w:tr w14:paraId="51A19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A20E455">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法定代表人/</w:t>
            </w:r>
          </w:p>
          <w:p w14:paraId="327FE69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负责人</w:t>
            </w:r>
          </w:p>
        </w:tc>
        <w:tc>
          <w:tcPr>
            <w:tcW w:w="1260" w:type="dxa"/>
            <w:gridSpan w:val="2"/>
            <w:tcBorders>
              <w:top w:val="single" w:color="auto" w:sz="4" w:space="0"/>
              <w:left w:val="nil"/>
              <w:bottom w:val="single" w:color="auto" w:sz="4" w:space="0"/>
              <w:right w:val="single" w:color="auto" w:sz="4" w:space="0"/>
            </w:tcBorders>
            <w:vAlign w:val="center"/>
          </w:tcPr>
          <w:p w14:paraId="58F19FAF">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1260" w:type="dxa"/>
            <w:tcBorders>
              <w:top w:val="single" w:color="auto" w:sz="4" w:space="0"/>
              <w:left w:val="nil"/>
              <w:bottom w:val="single" w:color="auto" w:sz="4" w:space="0"/>
              <w:right w:val="single" w:color="auto" w:sz="4" w:space="0"/>
            </w:tcBorders>
            <w:vAlign w:val="center"/>
          </w:tcPr>
          <w:p w14:paraId="59CC0C30">
            <w:pPr>
              <w:jc w:val="center"/>
              <w:rPr>
                <w:rFonts w:ascii="宋体" w:hAnsi="宋体"/>
                <w:color w:val="000000" w:themeColor="text1"/>
                <w:szCs w:val="21"/>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vAlign w:val="center"/>
          </w:tcPr>
          <w:p w14:paraId="48E86D2F">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技术职称</w:t>
            </w:r>
          </w:p>
        </w:tc>
        <w:tc>
          <w:tcPr>
            <w:tcW w:w="920" w:type="dxa"/>
            <w:gridSpan w:val="3"/>
            <w:tcBorders>
              <w:top w:val="single" w:color="auto" w:sz="4" w:space="0"/>
              <w:left w:val="nil"/>
              <w:bottom w:val="single" w:color="auto" w:sz="4" w:space="0"/>
              <w:right w:val="single" w:color="auto" w:sz="4" w:space="0"/>
            </w:tcBorders>
            <w:vAlign w:val="center"/>
          </w:tcPr>
          <w:p w14:paraId="4B892E20">
            <w:pPr>
              <w:jc w:val="center"/>
              <w:rPr>
                <w:rFonts w:ascii="宋体" w:hAnsi="宋体"/>
                <w:color w:val="000000" w:themeColor="text1"/>
                <w:szCs w:val="21"/>
                <w14:textFill>
                  <w14:solidFill>
                    <w14:schemeClr w14:val="tx1"/>
                  </w14:solidFill>
                </w14:textFill>
              </w:rPr>
            </w:pPr>
          </w:p>
        </w:tc>
        <w:tc>
          <w:tcPr>
            <w:tcW w:w="1202" w:type="dxa"/>
            <w:gridSpan w:val="2"/>
            <w:tcBorders>
              <w:top w:val="single" w:color="auto" w:sz="4" w:space="0"/>
              <w:left w:val="nil"/>
              <w:bottom w:val="single" w:color="auto" w:sz="4" w:space="0"/>
              <w:right w:val="single" w:color="auto" w:sz="4" w:space="0"/>
            </w:tcBorders>
            <w:vAlign w:val="center"/>
          </w:tcPr>
          <w:p w14:paraId="611BA920">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联系电话</w:t>
            </w:r>
          </w:p>
        </w:tc>
        <w:tc>
          <w:tcPr>
            <w:tcW w:w="1658" w:type="dxa"/>
            <w:tcBorders>
              <w:top w:val="single" w:color="auto" w:sz="4" w:space="0"/>
              <w:left w:val="nil"/>
              <w:bottom w:val="single" w:color="auto" w:sz="4" w:space="0"/>
              <w:right w:val="single" w:color="auto" w:sz="4" w:space="0"/>
            </w:tcBorders>
            <w:vAlign w:val="center"/>
          </w:tcPr>
          <w:p w14:paraId="1903CB74">
            <w:pPr>
              <w:jc w:val="center"/>
              <w:rPr>
                <w:rFonts w:ascii="宋体" w:hAnsi="宋体"/>
                <w:color w:val="000000" w:themeColor="text1"/>
                <w:szCs w:val="21"/>
                <w14:textFill>
                  <w14:solidFill>
                    <w14:schemeClr w14:val="tx1"/>
                  </w14:solidFill>
                </w14:textFill>
              </w:rPr>
            </w:pPr>
          </w:p>
        </w:tc>
      </w:tr>
      <w:tr w14:paraId="3CFF0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218DFD7C">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技术负责人</w:t>
            </w:r>
          </w:p>
        </w:tc>
        <w:tc>
          <w:tcPr>
            <w:tcW w:w="1260" w:type="dxa"/>
            <w:gridSpan w:val="2"/>
            <w:tcBorders>
              <w:top w:val="single" w:color="auto" w:sz="4" w:space="0"/>
              <w:left w:val="nil"/>
              <w:bottom w:val="single" w:color="auto" w:sz="4" w:space="0"/>
              <w:right w:val="single" w:color="auto" w:sz="4" w:space="0"/>
            </w:tcBorders>
            <w:vAlign w:val="center"/>
          </w:tcPr>
          <w:p w14:paraId="38812A14">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1260" w:type="dxa"/>
            <w:tcBorders>
              <w:top w:val="single" w:color="auto" w:sz="4" w:space="0"/>
              <w:left w:val="nil"/>
              <w:bottom w:val="single" w:color="auto" w:sz="4" w:space="0"/>
              <w:right w:val="single" w:color="auto" w:sz="4" w:space="0"/>
            </w:tcBorders>
            <w:vAlign w:val="center"/>
          </w:tcPr>
          <w:p w14:paraId="04582859">
            <w:pPr>
              <w:jc w:val="center"/>
              <w:rPr>
                <w:rFonts w:ascii="宋体" w:hAnsi="宋体"/>
                <w:color w:val="000000" w:themeColor="text1"/>
                <w:szCs w:val="21"/>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vAlign w:val="center"/>
          </w:tcPr>
          <w:p w14:paraId="35EADFA9">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技术职称</w:t>
            </w:r>
          </w:p>
        </w:tc>
        <w:tc>
          <w:tcPr>
            <w:tcW w:w="920" w:type="dxa"/>
            <w:gridSpan w:val="3"/>
            <w:tcBorders>
              <w:top w:val="single" w:color="auto" w:sz="4" w:space="0"/>
              <w:left w:val="nil"/>
              <w:bottom w:val="single" w:color="auto" w:sz="4" w:space="0"/>
              <w:right w:val="single" w:color="auto" w:sz="4" w:space="0"/>
            </w:tcBorders>
            <w:vAlign w:val="center"/>
          </w:tcPr>
          <w:p w14:paraId="2B0FB3EA">
            <w:pPr>
              <w:jc w:val="center"/>
              <w:rPr>
                <w:rFonts w:ascii="宋体" w:hAnsi="宋体"/>
                <w:color w:val="000000" w:themeColor="text1"/>
                <w:szCs w:val="21"/>
                <w14:textFill>
                  <w14:solidFill>
                    <w14:schemeClr w14:val="tx1"/>
                  </w14:solidFill>
                </w14:textFill>
              </w:rPr>
            </w:pPr>
          </w:p>
        </w:tc>
        <w:tc>
          <w:tcPr>
            <w:tcW w:w="1202" w:type="dxa"/>
            <w:gridSpan w:val="2"/>
            <w:tcBorders>
              <w:top w:val="single" w:color="auto" w:sz="4" w:space="0"/>
              <w:left w:val="nil"/>
              <w:bottom w:val="single" w:color="auto" w:sz="4" w:space="0"/>
              <w:right w:val="single" w:color="auto" w:sz="4" w:space="0"/>
            </w:tcBorders>
            <w:vAlign w:val="center"/>
          </w:tcPr>
          <w:p w14:paraId="6C6FFD39">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联系电话</w:t>
            </w:r>
          </w:p>
        </w:tc>
        <w:tc>
          <w:tcPr>
            <w:tcW w:w="1658" w:type="dxa"/>
            <w:tcBorders>
              <w:top w:val="single" w:color="auto" w:sz="4" w:space="0"/>
              <w:left w:val="nil"/>
              <w:bottom w:val="single" w:color="auto" w:sz="4" w:space="0"/>
              <w:right w:val="single" w:color="auto" w:sz="4" w:space="0"/>
            </w:tcBorders>
            <w:vAlign w:val="center"/>
          </w:tcPr>
          <w:p w14:paraId="042CBF4F">
            <w:pPr>
              <w:jc w:val="center"/>
              <w:rPr>
                <w:rFonts w:ascii="宋体" w:hAnsi="宋体"/>
                <w:color w:val="000000" w:themeColor="text1"/>
                <w:szCs w:val="21"/>
                <w14:textFill>
                  <w14:solidFill>
                    <w14:schemeClr w14:val="tx1"/>
                  </w14:solidFill>
                </w14:textFill>
              </w:rPr>
            </w:pPr>
          </w:p>
        </w:tc>
      </w:tr>
      <w:tr w14:paraId="60ED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3C3C4B0F">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成立时间</w:t>
            </w:r>
          </w:p>
        </w:tc>
        <w:tc>
          <w:tcPr>
            <w:tcW w:w="2520" w:type="dxa"/>
            <w:gridSpan w:val="3"/>
            <w:tcBorders>
              <w:top w:val="single" w:color="auto" w:sz="4" w:space="0"/>
              <w:left w:val="nil"/>
              <w:bottom w:val="single" w:color="auto" w:sz="4" w:space="0"/>
              <w:right w:val="single" w:color="auto" w:sz="4" w:space="0"/>
            </w:tcBorders>
            <w:vAlign w:val="center"/>
          </w:tcPr>
          <w:p w14:paraId="3082DB81">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tc>
        <w:tc>
          <w:tcPr>
            <w:tcW w:w="5040" w:type="dxa"/>
            <w:gridSpan w:val="7"/>
            <w:tcBorders>
              <w:top w:val="single" w:color="auto" w:sz="4" w:space="0"/>
              <w:left w:val="nil"/>
              <w:bottom w:val="single" w:color="auto" w:sz="4" w:space="0"/>
              <w:right w:val="single" w:color="auto" w:sz="4" w:space="0"/>
            </w:tcBorders>
            <w:vAlign w:val="center"/>
          </w:tcPr>
          <w:p w14:paraId="64B9CA16">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员工总人数：</w:t>
            </w:r>
          </w:p>
        </w:tc>
      </w:tr>
      <w:tr w14:paraId="29941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2F3B9CC1">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企业资质等级</w:t>
            </w:r>
          </w:p>
        </w:tc>
        <w:tc>
          <w:tcPr>
            <w:tcW w:w="2520" w:type="dxa"/>
            <w:gridSpan w:val="3"/>
            <w:tcBorders>
              <w:top w:val="single" w:color="auto" w:sz="4" w:space="0"/>
              <w:left w:val="nil"/>
              <w:bottom w:val="single" w:color="auto" w:sz="4" w:space="0"/>
              <w:right w:val="single" w:color="auto" w:sz="4" w:space="0"/>
            </w:tcBorders>
            <w:vAlign w:val="center"/>
          </w:tcPr>
          <w:p w14:paraId="40D0971D">
            <w:pPr>
              <w:jc w:val="center"/>
              <w:rPr>
                <w:rFonts w:ascii="宋体" w:hAnsi="宋体"/>
                <w:color w:val="000000" w:themeColor="text1"/>
                <w:szCs w:val="21"/>
                <w14:textFill>
                  <w14:solidFill>
                    <w14:schemeClr w14:val="tx1"/>
                  </w14:solidFill>
                </w14:textFill>
              </w:rPr>
            </w:pPr>
          </w:p>
        </w:tc>
        <w:tc>
          <w:tcPr>
            <w:tcW w:w="1680" w:type="dxa"/>
            <w:gridSpan w:val="2"/>
            <w:vMerge w:val="restart"/>
            <w:tcBorders>
              <w:top w:val="nil"/>
              <w:left w:val="nil"/>
              <w:bottom w:val="single" w:color="auto" w:sz="4" w:space="0"/>
              <w:right w:val="single" w:color="auto" w:sz="4" w:space="0"/>
            </w:tcBorders>
            <w:vAlign w:val="center"/>
          </w:tcPr>
          <w:p w14:paraId="7403F16A">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其中</w:t>
            </w:r>
          </w:p>
        </w:tc>
        <w:tc>
          <w:tcPr>
            <w:tcW w:w="1680" w:type="dxa"/>
            <w:gridSpan w:val="3"/>
            <w:tcBorders>
              <w:top w:val="single" w:color="auto" w:sz="4" w:space="0"/>
              <w:left w:val="nil"/>
              <w:bottom w:val="single" w:color="auto" w:sz="4" w:space="0"/>
              <w:right w:val="single" w:color="auto" w:sz="4" w:space="0"/>
            </w:tcBorders>
            <w:vAlign w:val="center"/>
          </w:tcPr>
          <w:p w14:paraId="0FAA9E56">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项目经理</w:t>
            </w:r>
          </w:p>
        </w:tc>
        <w:tc>
          <w:tcPr>
            <w:tcW w:w="1680" w:type="dxa"/>
            <w:gridSpan w:val="2"/>
            <w:tcBorders>
              <w:top w:val="single" w:color="auto" w:sz="4" w:space="0"/>
              <w:left w:val="nil"/>
              <w:bottom w:val="single" w:color="auto" w:sz="4" w:space="0"/>
              <w:right w:val="single" w:color="auto" w:sz="4" w:space="0"/>
            </w:tcBorders>
            <w:vAlign w:val="center"/>
          </w:tcPr>
          <w:p w14:paraId="44B3F456">
            <w:pPr>
              <w:jc w:val="center"/>
              <w:rPr>
                <w:rFonts w:ascii="宋体" w:hAnsi="宋体"/>
                <w:color w:val="000000" w:themeColor="text1"/>
                <w:szCs w:val="21"/>
                <w14:textFill>
                  <w14:solidFill>
                    <w14:schemeClr w14:val="tx1"/>
                  </w14:solidFill>
                </w14:textFill>
              </w:rPr>
            </w:pPr>
          </w:p>
        </w:tc>
      </w:tr>
      <w:tr w14:paraId="75838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799AF26">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营业执照号</w:t>
            </w:r>
          </w:p>
        </w:tc>
        <w:tc>
          <w:tcPr>
            <w:tcW w:w="2520" w:type="dxa"/>
            <w:gridSpan w:val="3"/>
            <w:tcBorders>
              <w:top w:val="single" w:color="auto" w:sz="4" w:space="0"/>
              <w:left w:val="nil"/>
              <w:bottom w:val="single" w:color="auto" w:sz="4" w:space="0"/>
              <w:right w:val="single" w:color="auto" w:sz="4" w:space="0"/>
            </w:tcBorders>
            <w:vAlign w:val="center"/>
          </w:tcPr>
          <w:p w14:paraId="5F30C7EE">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0D4E266A">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145277A3">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高级职称人员</w:t>
            </w:r>
          </w:p>
        </w:tc>
        <w:tc>
          <w:tcPr>
            <w:tcW w:w="1680" w:type="dxa"/>
            <w:gridSpan w:val="2"/>
            <w:tcBorders>
              <w:top w:val="single" w:color="auto" w:sz="4" w:space="0"/>
              <w:left w:val="nil"/>
              <w:bottom w:val="single" w:color="auto" w:sz="4" w:space="0"/>
              <w:right w:val="single" w:color="auto" w:sz="4" w:space="0"/>
            </w:tcBorders>
            <w:vAlign w:val="center"/>
          </w:tcPr>
          <w:p w14:paraId="319FB326">
            <w:pPr>
              <w:jc w:val="center"/>
              <w:rPr>
                <w:rFonts w:ascii="宋体" w:hAnsi="宋体"/>
                <w:color w:val="000000" w:themeColor="text1"/>
                <w:szCs w:val="21"/>
                <w14:textFill>
                  <w14:solidFill>
                    <w14:schemeClr w14:val="tx1"/>
                  </w14:solidFill>
                </w14:textFill>
              </w:rPr>
            </w:pPr>
          </w:p>
        </w:tc>
      </w:tr>
      <w:tr w14:paraId="0F184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58A3E502">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注册资金</w:t>
            </w:r>
          </w:p>
        </w:tc>
        <w:tc>
          <w:tcPr>
            <w:tcW w:w="2520" w:type="dxa"/>
            <w:gridSpan w:val="3"/>
            <w:tcBorders>
              <w:top w:val="single" w:color="auto" w:sz="4" w:space="0"/>
              <w:left w:val="nil"/>
              <w:bottom w:val="single" w:color="auto" w:sz="4" w:space="0"/>
              <w:right w:val="single" w:color="auto" w:sz="4" w:space="0"/>
            </w:tcBorders>
            <w:vAlign w:val="center"/>
          </w:tcPr>
          <w:p w14:paraId="3C5D1600">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6AB6782A">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24B36C86">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中级职称人员</w:t>
            </w:r>
          </w:p>
        </w:tc>
        <w:tc>
          <w:tcPr>
            <w:tcW w:w="1680" w:type="dxa"/>
            <w:gridSpan w:val="2"/>
            <w:tcBorders>
              <w:top w:val="single" w:color="auto" w:sz="4" w:space="0"/>
              <w:left w:val="nil"/>
              <w:bottom w:val="single" w:color="auto" w:sz="4" w:space="0"/>
              <w:right w:val="single" w:color="auto" w:sz="4" w:space="0"/>
            </w:tcBorders>
            <w:vAlign w:val="center"/>
          </w:tcPr>
          <w:p w14:paraId="1BE84EB7">
            <w:pPr>
              <w:jc w:val="center"/>
              <w:rPr>
                <w:rFonts w:ascii="宋体" w:hAnsi="宋体"/>
                <w:color w:val="000000" w:themeColor="text1"/>
                <w:szCs w:val="21"/>
                <w14:textFill>
                  <w14:solidFill>
                    <w14:schemeClr w14:val="tx1"/>
                  </w14:solidFill>
                </w14:textFill>
              </w:rPr>
            </w:pPr>
          </w:p>
        </w:tc>
      </w:tr>
      <w:tr w14:paraId="407BB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D5F625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开户银行</w:t>
            </w:r>
          </w:p>
        </w:tc>
        <w:tc>
          <w:tcPr>
            <w:tcW w:w="2520" w:type="dxa"/>
            <w:gridSpan w:val="3"/>
            <w:tcBorders>
              <w:top w:val="single" w:color="auto" w:sz="4" w:space="0"/>
              <w:left w:val="nil"/>
              <w:bottom w:val="single" w:color="auto" w:sz="4" w:space="0"/>
              <w:right w:val="single" w:color="auto" w:sz="4" w:space="0"/>
            </w:tcBorders>
            <w:vAlign w:val="center"/>
          </w:tcPr>
          <w:p w14:paraId="451E76E3">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3BD5E59E">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74D41167">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初级职称人员</w:t>
            </w:r>
          </w:p>
        </w:tc>
        <w:tc>
          <w:tcPr>
            <w:tcW w:w="1680" w:type="dxa"/>
            <w:gridSpan w:val="2"/>
            <w:tcBorders>
              <w:top w:val="single" w:color="auto" w:sz="4" w:space="0"/>
              <w:left w:val="nil"/>
              <w:bottom w:val="single" w:color="auto" w:sz="4" w:space="0"/>
              <w:right w:val="single" w:color="auto" w:sz="4" w:space="0"/>
            </w:tcBorders>
            <w:vAlign w:val="center"/>
          </w:tcPr>
          <w:p w14:paraId="1FB368B0">
            <w:pPr>
              <w:jc w:val="center"/>
              <w:rPr>
                <w:rFonts w:ascii="宋体" w:hAnsi="宋体"/>
                <w:color w:val="000000" w:themeColor="text1"/>
                <w:szCs w:val="21"/>
                <w14:textFill>
                  <w14:solidFill>
                    <w14:schemeClr w14:val="tx1"/>
                  </w14:solidFill>
                </w14:textFill>
              </w:rPr>
            </w:pPr>
          </w:p>
        </w:tc>
      </w:tr>
      <w:tr w14:paraId="0339A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26F323D6">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账号</w:t>
            </w:r>
          </w:p>
        </w:tc>
        <w:tc>
          <w:tcPr>
            <w:tcW w:w="2520" w:type="dxa"/>
            <w:gridSpan w:val="3"/>
            <w:tcBorders>
              <w:top w:val="single" w:color="auto" w:sz="4" w:space="0"/>
              <w:left w:val="nil"/>
              <w:bottom w:val="single" w:color="auto" w:sz="4" w:space="0"/>
              <w:right w:val="single" w:color="auto" w:sz="4" w:space="0"/>
            </w:tcBorders>
            <w:vAlign w:val="center"/>
          </w:tcPr>
          <w:p w14:paraId="68FFA89E">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2F2628F4">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1E487CCB">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技工</w:t>
            </w:r>
          </w:p>
        </w:tc>
        <w:tc>
          <w:tcPr>
            <w:tcW w:w="1680" w:type="dxa"/>
            <w:gridSpan w:val="2"/>
            <w:tcBorders>
              <w:top w:val="single" w:color="auto" w:sz="4" w:space="0"/>
              <w:left w:val="nil"/>
              <w:bottom w:val="single" w:color="auto" w:sz="4" w:space="0"/>
              <w:right w:val="single" w:color="auto" w:sz="4" w:space="0"/>
            </w:tcBorders>
            <w:vAlign w:val="center"/>
          </w:tcPr>
          <w:p w14:paraId="72BA568D">
            <w:pPr>
              <w:jc w:val="center"/>
              <w:rPr>
                <w:rFonts w:ascii="宋体" w:hAnsi="宋体"/>
                <w:color w:val="000000" w:themeColor="text1"/>
                <w:szCs w:val="21"/>
                <w14:textFill>
                  <w14:solidFill>
                    <w14:schemeClr w14:val="tx1"/>
                  </w14:solidFill>
                </w14:textFill>
              </w:rPr>
            </w:pPr>
          </w:p>
        </w:tc>
      </w:tr>
      <w:tr w14:paraId="3D55E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7B155849">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经营范围</w:t>
            </w:r>
          </w:p>
        </w:tc>
        <w:tc>
          <w:tcPr>
            <w:tcW w:w="7560" w:type="dxa"/>
            <w:gridSpan w:val="10"/>
            <w:tcBorders>
              <w:top w:val="single" w:color="auto" w:sz="4" w:space="0"/>
              <w:left w:val="nil"/>
              <w:bottom w:val="single" w:color="auto" w:sz="4" w:space="0"/>
              <w:right w:val="single" w:color="auto" w:sz="4" w:space="0"/>
            </w:tcBorders>
            <w:vAlign w:val="center"/>
          </w:tcPr>
          <w:p w14:paraId="4AEE3A87">
            <w:pPr>
              <w:rPr>
                <w:rFonts w:ascii="宋体" w:hAnsi="宋体"/>
                <w:color w:val="000000" w:themeColor="text1"/>
                <w:szCs w:val="21"/>
                <w14:textFill>
                  <w14:solidFill>
                    <w14:schemeClr w14:val="tx1"/>
                  </w14:solidFill>
                </w14:textFill>
              </w:rPr>
            </w:pPr>
          </w:p>
        </w:tc>
      </w:tr>
      <w:tr w14:paraId="790E0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4B7F5B14">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备注</w:t>
            </w:r>
          </w:p>
        </w:tc>
        <w:tc>
          <w:tcPr>
            <w:tcW w:w="7560" w:type="dxa"/>
            <w:gridSpan w:val="10"/>
            <w:tcBorders>
              <w:top w:val="single" w:color="auto" w:sz="4" w:space="0"/>
              <w:left w:val="nil"/>
              <w:bottom w:val="single" w:color="auto" w:sz="4" w:space="0"/>
              <w:right w:val="single" w:color="auto" w:sz="4" w:space="0"/>
            </w:tcBorders>
            <w:vAlign w:val="center"/>
          </w:tcPr>
          <w:p w14:paraId="7ACDDACD">
            <w:pPr>
              <w:jc w:val="center"/>
              <w:rPr>
                <w:rFonts w:ascii="宋体" w:hAnsi="宋体"/>
                <w:color w:val="000000" w:themeColor="text1"/>
                <w:szCs w:val="21"/>
                <w14:textFill>
                  <w14:solidFill>
                    <w14:schemeClr w14:val="tx1"/>
                  </w14:solidFill>
                </w14:textFill>
              </w:rPr>
            </w:pPr>
          </w:p>
        </w:tc>
      </w:tr>
    </w:tbl>
    <w:p w14:paraId="63B69D0A">
      <w:pPr>
        <w:adjustRightInd w:val="0"/>
        <w:spacing w:line="400" w:lineRule="exact"/>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w:t>
      </w:r>
    </w:p>
    <w:p w14:paraId="12E844FE">
      <w:pPr>
        <w:adjustRightInd w:val="0"/>
        <w:spacing w:line="400" w:lineRule="exact"/>
        <w:jc w:val="left"/>
        <w:rPr>
          <w:rFonts w:ascii="宋体" w:hAnsi="宋体"/>
          <w:color w:val="000000" w:themeColor="text1"/>
          <w:sz w:val="24"/>
          <w:szCs w:val="24"/>
          <w14:textFill>
            <w14:solidFill>
              <w14:schemeClr w14:val="tx1"/>
            </w14:solidFill>
          </w14:textFill>
        </w:rPr>
      </w:pPr>
    </w:p>
    <w:p w14:paraId="27CD1308">
      <w:pPr>
        <w:adjustRightInd w:val="0"/>
        <w:spacing w:line="400" w:lineRule="exact"/>
        <w:jc w:val="left"/>
        <w:rPr>
          <w:rFonts w:ascii="宋体" w:hAnsi="宋体"/>
          <w:color w:val="000000" w:themeColor="text1"/>
          <w:sz w:val="24"/>
          <w:szCs w:val="24"/>
          <w14:textFill>
            <w14:solidFill>
              <w14:schemeClr w14:val="tx1"/>
            </w14:solidFill>
          </w14:textFill>
        </w:rPr>
      </w:pPr>
    </w:p>
    <w:p w14:paraId="758D1DA1">
      <w:pPr>
        <w:spacing w:line="480" w:lineRule="auto"/>
        <w:ind w:firstLine="3045" w:firstLineChars="1450"/>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供应商名称（盖章）：</w:t>
      </w:r>
      <w:r>
        <w:rPr>
          <w:rFonts w:ascii="宋体" w:hAnsi="宋体" w:cs="微软雅黑"/>
          <w:color w:val="000000" w:themeColor="text1"/>
          <w:szCs w:val="21"/>
          <w14:textFill>
            <w14:solidFill>
              <w14:schemeClr w14:val="tx1"/>
            </w14:solidFill>
          </w14:textFill>
        </w:rPr>
        <w:t xml:space="preserve">        </w:t>
      </w:r>
    </w:p>
    <w:p w14:paraId="0F70E8A6">
      <w:pPr>
        <w:spacing w:line="480" w:lineRule="auto"/>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 xml:space="preserve">  法定代表人/负责人或授权代表（签字）：</w:t>
      </w:r>
    </w:p>
    <w:p w14:paraId="39E3FC2C">
      <w:pPr>
        <w:spacing w:line="480" w:lineRule="auto"/>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 xml:space="preserve">  </w:t>
      </w: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日期：</w:t>
      </w:r>
    </w:p>
    <w:p w14:paraId="5705819C">
      <w:pPr>
        <w:rPr>
          <w:rFonts w:ascii="宋体" w:hAnsi="宋体"/>
          <w:color w:val="000000" w:themeColor="text1"/>
          <w:szCs w:val="21"/>
          <w14:textFill>
            <w14:solidFill>
              <w14:schemeClr w14:val="tx1"/>
            </w14:solidFill>
          </w14:textFill>
        </w:rPr>
      </w:pPr>
    </w:p>
    <w:p w14:paraId="33DC8A3F">
      <w:pPr>
        <w:rPr>
          <w:rFonts w:ascii="宋体" w:hAnsi="宋体"/>
          <w:color w:val="000000" w:themeColor="text1"/>
          <w:szCs w:val="21"/>
          <w14:textFill>
            <w14:solidFill>
              <w14:schemeClr w14:val="tx1"/>
            </w14:solidFill>
          </w14:textFill>
        </w:rPr>
      </w:pPr>
    </w:p>
    <w:p w14:paraId="64AFD21F">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附表4</w:t>
      </w:r>
    </w:p>
    <w:p w14:paraId="7BC46944">
      <w:pPr>
        <w:pStyle w:val="5"/>
        <w:spacing w:line="400" w:lineRule="exact"/>
        <w:jc w:val="center"/>
        <w:rPr>
          <w:rFonts w:ascii="宋体" w:hAnsi="宋体" w:eastAsia="宋体" w:cs="微软雅黑"/>
          <w:bCs w:val="0"/>
          <w:color w:val="000000" w:themeColor="text1"/>
          <w:sz w:val="36"/>
          <w:szCs w:val="36"/>
          <w14:textFill>
            <w14:solidFill>
              <w14:schemeClr w14:val="tx1"/>
            </w14:solidFill>
          </w14:textFill>
        </w:rPr>
      </w:pPr>
      <w:bookmarkStart w:id="0" w:name="_Toc331160572"/>
      <w:bookmarkStart w:id="1" w:name="_Toc2859"/>
      <w:bookmarkStart w:id="2" w:name="_Toc331850060"/>
      <w:bookmarkStart w:id="3" w:name="_Toc32126"/>
      <w:r>
        <w:rPr>
          <w:rFonts w:hint="eastAsia" w:ascii="宋体" w:hAnsi="宋体" w:eastAsia="宋体" w:cs="微软雅黑"/>
          <w:bCs w:val="0"/>
          <w:color w:val="000000" w:themeColor="text1"/>
          <w:sz w:val="36"/>
          <w:szCs w:val="36"/>
          <w14:textFill>
            <w14:solidFill>
              <w14:schemeClr w14:val="tx1"/>
            </w14:solidFill>
          </w14:textFill>
        </w:rPr>
        <w:t>报价表</w:t>
      </w:r>
    </w:p>
    <w:p w14:paraId="38900E08">
      <w:pPr>
        <w:pStyle w:val="5"/>
        <w:spacing w:line="400" w:lineRule="exact"/>
        <w:ind w:firstLine="5250" w:firstLineChars="2500"/>
        <w:rPr>
          <w:rFonts w:ascii="宋体" w:hAnsi="宋体" w:eastAsia="宋体" w:cs="宋体"/>
          <w:b w:val="0"/>
          <w:color w:val="000000" w:themeColor="text1"/>
          <w:sz w:val="21"/>
          <w:szCs w:val="21"/>
          <w14:textFill>
            <w14:solidFill>
              <w14:schemeClr w14:val="tx1"/>
            </w14:solidFill>
          </w14:textFill>
        </w:rPr>
      </w:pPr>
      <w:r>
        <w:rPr>
          <w:rFonts w:hint="eastAsia" w:ascii="宋体" w:hAnsi="宋体" w:eastAsia="宋体" w:cs="宋体"/>
          <w:b w:val="0"/>
          <w:color w:val="000000" w:themeColor="text1"/>
          <w:sz w:val="21"/>
          <w:szCs w:val="21"/>
          <w14:textFill>
            <w14:solidFill>
              <w14:schemeClr w14:val="tx1"/>
            </w14:solidFill>
          </w14:textFill>
        </w:rPr>
        <w:t>货币单位：元（人民币）</w:t>
      </w:r>
    </w:p>
    <w:tbl>
      <w:tblPr>
        <w:tblStyle w:val="13"/>
        <w:tblW w:w="11001" w:type="dxa"/>
        <w:tblInd w:w="-10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2771"/>
        <w:gridCol w:w="1090"/>
        <w:gridCol w:w="1180"/>
        <w:gridCol w:w="750"/>
        <w:gridCol w:w="1110"/>
        <w:gridCol w:w="780"/>
        <w:gridCol w:w="810"/>
        <w:gridCol w:w="909"/>
        <w:gridCol w:w="970"/>
      </w:tblGrid>
      <w:tr w14:paraId="12528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631" w:type="dxa"/>
            <w:vAlign w:val="center"/>
          </w:tcPr>
          <w:p w14:paraId="0538AAFA">
            <w:pPr>
              <w:widowControl/>
              <w:jc w:val="center"/>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序号</w:t>
            </w:r>
          </w:p>
        </w:tc>
        <w:tc>
          <w:tcPr>
            <w:tcW w:w="2771" w:type="dxa"/>
            <w:vAlign w:val="center"/>
          </w:tcPr>
          <w:p w14:paraId="585C171F">
            <w:pPr>
              <w:widowControl/>
              <w:jc w:val="center"/>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名  称</w:t>
            </w:r>
          </w:p>
        </w:tc>
        <w:tc>
          <w:tcPr>
            <w:tcW w:w="1090" w:type="dxa"/>
            <w:vAlign w:val="center"/>
          </w:tcPr>
          <w:p w14:paraId="2BD1465C">
            <w:pPr>
              <w:pStyle w:val="15"/>
              <w:tabs>
                <w:tab w:val="left" w:pos="232"/>
              </w:tabs>
              <w:snapToGrid w:val="0"/>
              <w:spacing w:before="156" w:after="156"/>
              <w:jc w:val="left"/>
              <w:textAlignment w:val="baseline"/>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规格型号</w:t>
            </w:r>
          </w:p>
        </w:tc>
        <w:tc>
          <w:tcPr>
            <w:tcW w:w="1180" w:type="dxa"/>
            <w:vAlign w:val="center"/>
          </w:tcPr>
          <w:p w14:paraId="4703E9CD">
            <w:pPr>
              <w:pStyle w:val="15"/>
              <w:snapToGrid w:val="0"/>
              <w:spacing w:before="156" w:after="156"/>
              <w:textAlignment w:val="baseline"/>
              <w:rPr>
                <w:rFonts w:ascii="宋体" w:hAnsi="宋体" w:eastAsia="宋体" w:cs="宋体"/>
                <w:color w:val="000000" w:themeColor="text1"/>
                <w:kern w:val="0"/>
                <w:szCs w:val="21"/>
                <w:lang w:bidi="ar"/>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生产厂家</w:t>
            </w:r>
          </w:p>
        </w:tc>
        <w:tc>
          <w:tcPr>
            <w:tcW w:w="750" w:type="dxa"/>
            <w:vAlign w:val="center"/>
          </w:tcPr>
          <w:p w14:paraId="36FA71F4">
            <w:pPr>
              <w:pStyle w:val="15"/>
              <w:snapToGrid w:val="0"/>
              <w:spacing w:before="156" w:after="156"/>
              <w:textAlignment w:val="baseline"/>
              <w:rPr>
                <w:rFonts w:ascii="宋体" w:hAnsi="宋体" w:eastAsia="宋体" w:cs="宋体"/>
                <w:color w:val="000000" w:themeColor="text1"/>
                <w:kern w:val="0"/>
                <w:szCs w:val="21"/>
                <w:lang w:bidi="ar"/>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宽带容量</w:t>
            </w:r>
          </w:p>
        </w:tc>
        <w:tc>
          <w:tcPr>
            <w:tcW w:w="1110" w:type="dxa"/>
            <w:vAlign w:val="center"/>
          </w:tcPr>
          <w:p w14:paraId="3EB62F02">
            <w:pPr>
              <w:widowControl/>
              <w:jc w:val="center"/>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预计</w:t>
            </w:r>
          </w:p>
          <w:p w14:paraId="6D285CF4">
            <w:pPr>
              <w:widowControl/>
              <w:jc w:val="center"/>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采购数量</w:t>
            </w:r>
          </w:p>
        </w:tc>
        <w:tc>
          <w:tcPr>
            <w:tcW w:w="780" w:type="dxa"/>
            <w:vAlign w:val="center"/>
          </w:tcPr>
          <w:p w14:paraId="12E83F94">
            <w:pPr>
              <w:widowControl/>
              <w:jc w:val="center"/>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szCs w:val="21"/>
                <w14:textFill>
                  <w14:solidFill>
                    <w14:schemeClr w14:val="tx1"/>
                  </w14:solidFill>
                </w14:textFill>
              </w:rPr>
              <w:t>单位</w:t>
            </w:r>
          </w:p>
        </w:tc>
        <w:tc>
          <w:tcPr>
            <w:tcW w:w="810" w:type="dxa"/>
            <w:vAlign w:val="center"/>
          </w:tcPr>
          <w:p w14:paraId="62E07DFD">
            <w:pPr>
              <w:widowControl/>
              <w:jc w:val="center"/>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单价</w:t>
            </w:r>
            <w:r>
              <w:rPr>
                <w:rFonts w:hint="eastAsia" w:ascii="宋体" w:hAnsi="宋体" w:cs="宋体"/>
                <w:color w:val="000000" w:themeColor="text1"/>
                <w:szCs w:val="21"/>
                <w14:textFill>
                  <w14:solidFill>
                    <w14:schemeClr w14:val="tx1"/>
                  </w14:solidFill>
                </w14:textFill>
              </w:rPr>
              <w:t>限价</w:t>
            </w:r>
          </w:p>
        </w:tc>
        <w:tc>
          <w:tcPr>
            <w:tcW w:w="909" w:type="dxa"/>
            <w:vAlign w:val="center"/>
          </w:tcPr>
          <w:p w14:paraId="73759B5D">
            <w:pPr>
              <w:widowControl/>
              <w:jc w:val="center"/>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单价</w:t>
            </w:r>
          </w:p>
        </w:tc>
        <w:tc>
          <w:tcPr>
            <w:tcW w:w="970" w:type="dxa"/>
            <w:vAlign w:val="center"/>
          </w:tcPr>
          <w:p w14:paraId="33AF16E9">
            <w:pPr>
              <w:widowControl/>
              <w:jc w:val="center"/>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总金额</w:t>
            </w:r>
          </w:p>
        </w:tc>
      </w:tr>
      <w:tr w14:paraId="6FF73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631" w:type="dxa"/>
            <w:vAlign w:val="center"/>
          </w:tcPr>
          <w:p w14:paraId="40D8A873">
            <w:pPr>
              <w:widowControl/>
              <w:jc w:val="center"/>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1</w:t>
            </w:r>
          </w:p>
        </w:tc>
        <w:tc>
          <w:tcPr>
            <w:tcW w:w="2771" w:type="dxa"/>
            <w:vAlign w:val="center"/>
          </w:tcPr>
          <w:p w14:paraId="1FD6B364">
            <w:pPr>
              <w:pStyle w:val="15"/>
              <w:snapToGrid w:val="0"/>
              <w:spacing w:before="156" w:after="156"/>
              <w:textAlignment w:val="baseline"/>
              <w:rPr>
                <w:rFonts w:asciiTheme="majorEastAsia" w:hAnsiTheme="majorEastAsia" w:eastAsiaTheme="majorEastAsia" w:cstheme="majorEastAsia"/>
                <w:color w:val="000000" w:themeColor="text1"/>
                <w:kern w:val="0"/>
                <w:sz w:val="21"/>
                <w:szCs w:val="21"/>
                <w:lang w:bidi="ar"/>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医院至医疗保障局、人力资源和社会保障部专线</w:t>
            </w:r>
          </w:p>
        </w:tc>
        <w:tc>
          <w:tcPr>
            <w:tcW w:w="1090" w:type="dxa"/>
            <w:vAlign w:val="center"/>
          </w:tcPr>
          <w:p w14:paraId="47428C5E">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p>
        </w:tc>
        <w:tc>
          <w:tcPr>
            <w:tcW w:w="1180" w:type="dxa"/>
            <w:vAlign w:val="center"/>
          </w:tcPr>
          <w:p w14:paraId="63526935">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p>
        </w:tc>
        <w:tc>
          <w:tcPr>
            <w:tcW w:w="750" w:type="dxa"/>
            <w:vAlign w:val="center"/>
          </w:tcPr>
          <w:p w14:paraId="3F266B45">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20M</w:t>
            </w:r>
          </w:p>
        </w:tc>
        <w:tc>
          <w:tcPr>
            <w:tcW w:w="1110" w:type="dxa"/>
            <w:vAlign w:val="center"/>
          </w:tcPr>
          <w:p w14:paraId="2BD94DCB">
            <w:pPr>
              <w:pStyle w:val="15"/>
              <w:snapToGrid w:val="0"/>
              <w:spacing w:before="156" w:after="156"/>
              <w:textAlignment w:val="baseline"/>
              <w:rPr>
                <w:rFonts w:asciiTheme="majorEastAsia" w:hAnsiTheme="majorEastAsia" w:eastAsiaTheme="majorEastAsia" w:cstheme="majorEastAsia"/>
                <w:color w:val="000000" w:themeColor="text1"/>
                <w:kern w:val="0"/>
                <w:sz w:val="21"/>
                <w:szCs w:val="21"/>
                <w:lang w:bidi="ar"/>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780" w:type="dxa"/>
            <w:vAlign w:val="center"/>
          </w:tcPr>
          <w:p w14:paraId="3B345EE3">
            <w:pPr>
              <w:pStyle w:val="15"/>
              <w:snapToGrid w:val="0"/>
              <w:spacing w:before="156" w:after="156"/>
              <w:textAlignment w:val="baseline"/>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条</w:t>
            </w:r>
          </w:p>
        </w:tc>
        <w:tc>
          <w:tcPr>
            <w:tcW w:w="810" w:type="dxa"/>
            <w:vAlign w:val="center"/>
          </w:tcPr>
          <w:p w14:paraId="6396EDB8">
            <w:pPr>
              <w:snapToGrid w:val="0"/>
              <w:jc w:val="center"/>
              <w:textAlignment w:val="baseline"/>
              <w:rPr>
                <w:rFonts w:asciiTheme="majorEastAsia" w:hAnsiTheme="majorEastAsia" w:eastAsiaTheme="majorEastAsia" w:cstheme="majorEastAsia"/>
                <w:color w:val="000000" w:themeColor="text1"/>
                <w:kern w:val="0"/>
                <w:szCs w:val="21"/>
                <w:lang w:bidi="ar"/>
                <w14:textFill>
                  <w14:solidFill>
                    <w14:schemeClr w14:val="tx1"/>
                  </w14:solidFill>
                </w14:textFill>
              </w:rPr>
            </w:pPr>
            <w:r>
              <w:rPr>
                <w:rFonts w:hint="eastAsia" w:ascii="宋体" w:hAnsi="宋体" w:cs="宋体"/>
                <w:color w:val="000000" w:themeColor="text1"/>
                <w:szCs w:val="21"/>
                <w14:textFill>
                  <w14:solidFill>
                    <w14:schemeClr w14:val="tx1"/>
                  </w14:solidFill>
                </w14:textFill>
              </w:rPr>
              <w:t>2400</w:t>
            </w:r>
          </w:p>
        </w:tc>
        <w:tc>
          <w:tcPr>
            <w:tcW w:w="909" w:type="dxa"/>
            <w:vAlign w:val="center"/>
          </w:tcPr>
          <w:p w14:paraId="7C50F85F">
            <w:pPr>
              <w:widowControl/>
              <w:jc w:val="center"/>
              <w:textAlignment w:val="center"/>
              <w:rPr>
                <w:rFonts w:asciiTheme="majorEastAsia" w:hAnsiTheme="majorEastAsia" w:eastAsiaTheme="majorEastAsia" w:cstheme="majorEastAsia"/>
                <w:color w:val="000000" w:themeColor="text1"/>
                <w:kern w:val="0"/>
                <w:szCs w:val="21"/>
                <w:lang w:bidi="ar"/>
                <w14:textFill>
                  <w14:solidFill>
                    <w14:schemeClr w14:val="tx1"/>
                  </w14:solidFill>
                </w14:textFill>
              </w:rPr>
            </w:pPr>
          </w:p>
        </w:tc>
        <w:tc>
          <w:tcPr>
            <w:tcW w:w="970" w:type="dxa"/>
            <w:vAlign w:val="center"/>
          </w:tcPr>
          <w:p w14:paraId="601B927C">
            <w:pPr>
              <w:widowControl/>
              <w:jc w:val="center"/>
              <w:textAlignment w:val="center"/>
              <w:rPr>
                <w:rFonts w:asciiTheme="majorEastAsia" w:hAnsiTheme="majorEastAsia" w:eastAsiaTheme="majorEastAsia" w:cstheme="majorEastAsia"/>
                <w:color w:val="000000" w:themeColor="text1"/>
                <w:kern w:val="0"/>
                <w:szCs w:val="21"/>
                <w:lang w:bidi="ar"/>
                <w14:textFill>
                  <w14:solidFill>
                    <w14:schemeClr w14:val="tx1"/>
                  </w14:solidFill>
                </w14:textFill>
              </w:rPr>
            </w:pPr>
          </w:p>
        </w:tc>
      </w:tr>
      <w:tr w14:paraId="057CF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631" w:type="dxa"/>
            <w:vAlign w:val="center"/>
          </w:tcPr>
          <w:p w14:paraId="7D3C0EEA">
            <w:pPr>
              <w:widowControl/>
              <w:jc w:val="center"/>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2</w:t>
            </w:r>
          </w:p>
        </w:tc>
        <w:tc>
          <w:tcPr>
            <w:tcW w:w="2771" w:type="dxa"/>
            <w:vAlign w:val="center"/>
          </w:tcPr>
          <w:p w14:paraId="04667E8D">
            <w:pPr>
              <w:pStyle w:val="15"/>
              <w:snapToGrid w:val="0"/>
              <w:spacing w:before="156" w:after="156"/>
              <w:textAlignment w:val="baseline"/>
              <w:rPr>
                <w:rFonts w:asciiTheme="majorEastAsia" w:hAnsiTheme="majorEastAsia" w:eastAsiaTheme="majorEastAsia" w:cstheme="majorEastAsia"/>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医院至成飞社区卫生服务中心（南区）专线</w:t>
            </w:r>
          </w:p>
        </w:tc>
        <w:tc>
          <w:tcPr>
            <w:tcW w:w="1090" w:type="dxa"/>
            <w:vAlign w:val="center"/>
          </w:tcPr>
          <w:p w14:paraId="59D19958">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p>
        </w:tc>
        <w:tc>
          <w:tcPr>
            <w:tcW w:w="1180" w:type="dxa"/>
            <w:vAlign w:val="center"/>
          </w:tcPr>
          <w:p w14:paraId="4BA74EFF">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p>
        </w:tc>
        <w:tc>
          <w:tcPr>
            <w:tcW w:w="750" w:type="dxa"/>
            <w:vAlign w:val="center"/>
          </w:tcPr>
          <w:p w14:paraId="3EC158C6">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10M</w:t>
            </w:r>
          </w:p>
        </w:tc>
        <w:tc>
          <w:tcPr>
            <w:tcW w:w="1110" w:type="dxa"/>
            <w:vAlign w:val="center"/>
          </w:tcPr>
          <w:p w14:paraId="532DD7A7">
            <w:pPr>
              <w:pStyle w:val="15"/>
              <w:snapToGrid w:val="0"/>
              <w:spacing w:before="156" w:after="156"/>
              <w:textAlignment w:val="baseline"/>
              <w:rPr>
                <w:rFonts w:asciiTheme="majorEastAsia" w:hAnsiTheme="majorEastAsia" w:eastAsiaTheme="majorEastAsia" w:cstheme="majorEastAsia"/>
                <w:color w:val="000000" w:themeColor="text1"/>
                <w:kern w:val="0"/>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780" w:type="dxa"/>
            <w:vAlign w:val="center"/>
          </w:tcPr>
          <w:p w14:paraId="49AF7022">
            <w:pPr>
              <w:pStyle w:val="15"/>
              <w:snapToGrid w:val="0"/>
              <w:spacing w:before="156" w:after="156"/>
              <w:textAlignment w:val="baseline"/>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条</w:t>
            </w:r>
          </w:p>
        </w:tc>
        <w:tc>
          <w:tcPr>
            <w:tcW w:w="810" w:type="dxa"/>
            <w:vAlign w:val="center"/>
          </w:tcPr>
          <w:p w14:paraId="0EFAB220">
            <w:pPr>
              <w:snapToGrid w:val="0"/>
              <w:jc w:val="center"/>
              <w:textAlignment w:val="baseline"/>
              <w:rPr>
                <w:rFonts w:asciiTheme="majorEastAsia" w:hAnsiTheme="majorEastAsia" w:eastAsiaTheme="majorEastAsia" w:cstheme="majorEastAsia"/>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8600</w:t>
            </w:r>
          </w:p>
        </w:tc>
        <w:tc>
          <w:tcPr>
            <w:tcW w:w="909" w:type="dxa"/>
            <w:vAlign w:val="center"/>
          </w:tcPr>
          <w:p w14:paraId="323C2AD9">
            <w:pPr>
              <w:widowControl/>
              <w:jc w:val="center"/>
              <w:textAlignment w:val="center"/>
              <w:rPr>
                <w:rFonts w:asciiTheme="majorEastAsia" w:hAnsiTheme="majorEastAsia" w:eastAsiaTheme="majorEastAsia" w:cstheme="majorEastAsia"/>
                <w:color w:val="000000" w:themeColor="text1"/>
                <w:kern w:val="0"/>
                <w:szCs w:val="21"/>
                <w:lang w:bidi="ar"/>
                <w14:textFill>
                  <w14:solidFill>
                    <w14:schemeClr w14:val="tx1"/>
                  </w14:solidFill>
                </w14:textFill>
              </w:rPr>
            </w:pPr>
          </w:p>
        </w:tc>
        <w:tc>
          <w:tcPr>
            <w:tcW w:w="970" w:type="dxa"/>
            <w:vAlign w:val="center"/>
          </w:tcPr>
          <w:p w14:paraId="032C6CF5">
            <w:pPr>
              <w:widowControl/>
              <w:jc w:val="center"/>
              <w:textAlignment w:val="center"/>
              <w:rPr>
                <w:rFonts w:asciiTheme="majorEastAsia" w:hAnsiTheme="majorEastAsia" w:eastAsiaTheme="majorEastAsia" w:cstheme="majorEastAsia"/>
                <w:color w:val="000000" w:themeColor="text1"/>
                <w:kern w:val="0"/>
                <w:szCs w:val="21"/>
                <w:lang w:bidi="ar"/>
                <w14:textFill>
                  <w14:solidFill>
                    <w14:schemeClr w14:val="tx1"/>
                  </w14:solidFill>
                </w14:textFill>
              </w:rPr>
            </w:pPr>
          </w:p>
        </w:tc>
      </w:tr>
      <w:tr w14:paraId="0F8C0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631" w:type="dxa"/>
            <w:vAlign w:val="center"/>
          </w:tcPr>
          <w:p w14:paraId="3395CE81">
            <w:pPr>
              <w:widowControl/>
              <w:jc w:val="center"/>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3</w:t>
            </w:r>
          </w:p>
        </w:tc>
        <w:tc>
          <w:tcPr>
            <w:tcW w:w="2771" w:type="dxa"/>
            <w:vAlign w:val="center"/>
          </w:tcPr>
          <w:p w14:paraId="4EA6C070">
            <w:pPr>
              <w:pStyle w:val="15"/>
              <w:snapToGrid w:val="0"/>
              <w:spacing w:before="156" w:after="156"/>
              <w:textAlignment w:val="baseline"/>
              <w:rPr>
                <w:rFonts w:asciiTheme="majorEastAsia" w:hAnsiTheme="majorEastAsia" w:eastAsiaTheme="majorEastAsia" w:cstheme="majorEastAsia"/>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成飞社区卫生服务中心（南区）至成飞社区卫生服务中心（北区）专线</w:t>
            </w:r>
          </w:p>
        </w:tc>
        <w:tc>
          <w:tcPr>
            <w:tcW w:w="1090" w:type="dxa"/>
            <w:vAlign w:val="center"/>
          </w:tcPr>
          <w:p w14:paraId="62C8474D">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p>
        </w:tc>
        <w:tc>
          <w:tcPr>
            <w:tcW w:w="1180" w:type="dxa"/>
            <w:vAlign w:val="center"/>
          </w:tcPr>
          <w:p w14:paraId="7043B104">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p>
        </w:tc>
        <w:tc>
          <w:tcPr>
            <w:tcW w:w="750" w:type="dxa"/>
            <w:vAlign w:val="center"/>
          </w:tcPr>
          <w:p w14:paraId="62F8F71C">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10M</w:t>
            </w:r>
          </w:p>
        </w:tc>
        <w:tc>
          <w:tcPr>
            <w:tcW w:w="1110" w:type="dxa"/>
            <w:vAlign w:val="center"/>
          </w:tcPr>
          <w:p w14:paraId="01EB1765">
            <w:pPr>
              <w:pStyle w:val="15"/>
              <w:snapToGrid w:val="0"/>
              <w:spacing w:before="156" w:after="156"/>
              <w:textAlignment w:val="baseline"/>
              <w:rPr>
                <w:rFonts w:asciiTheme="majorEastAsia" w:hAnsiTheme="majorEastAsia" w:eastAsiaTheme="majorEastAsia" w:cstheme="majorEastAsia"/>
                <w:color w:val="000000" w:themeColor="text1"/>
                <w:kern w:val="0"/>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780" w:type="dxa"/>
            <w:vAlign w:val="center"/>
          </w:tcPr>
          <w:p w14:paraId="30C5F516">
            <w:pPr>
              <w:pStyle w:val="15"/>
              <w:snapToGrid w:val="0"/>
              <w:spacing w:before="156" w:after="156"/>
              <w:textAlignment w:val="baseline"/>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条</w:t>
            </w:r>
          </w:p>
        </w:tc>
        <w:tc>
          <w:tcPr>
            <w:tcW w:w="810" w:type="dxa"/>
            <w:vAlign w:val="center"/>
          </w:tcPr>
          <w:p w14:paraId="6DACE43E">
            <w:pPr>
              <w:snapToGrid w:val="0"/>
              <w:jc w:val="center"/>
              <w:textAlignment w:val="baseline"/>
              <w:rPr>
                <w:rFonts w:asciiTheme="majorEastAsia" w:hAnsiTheme="majorEastAsia" w:eastAsiaTheme="majorEastAsia" w:cstheme="majorEastAsia"/>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8600</w:t>
            </w:r>
          </w:p>
        </w:tc>
        <w:tc>
          <w:tcPr>
            <w:tcW w:w="909" w:type="dxa"/>
            <w:vAlign w:val="center"/>
          </w:tcPr>
          <w:p w14:paraId="567E9FDE">
            <w:pPr>
              <w:widowControl/>
              <w:jc w:val="center"/>
              <w:textAlignment w:val="center"/>
              <w:rPr>
                <w:rFonts w:asciiTheme="majorEastAsia" w:hAnsiTheme="majorEastAsia" w:eastAsiaTheme="majorEastAsia" w:cstheme="majorEastAsia"/>
                <w:color w:val="000000" w:themeColor="text1"/>
                <w:kern w:val="0"/>
                <w:szCs w:val="21"/>
                <w:lang w:bidi="ar"/>
                <w14:textFill>
                  <w14:solidFill>
                    <w14:schemeClr w14:val="tx1"/>
                  </w14:solidFill>
                </w14:textFill>
              </w:rPr>
            </w:pPr>
          </w:p>
        </w:tc>
        <w:tc>
          <w:tcPr>
            <w:tcW w:w="970" w:type="dxa"/>
            <w:vAlign w:val="center"/>
          </w:tcPr>
          <w:p w14:paraId="06177045">
            <w:pPr>
              <w:widowControl/>
              <w:jc w:val="center"/>
              <w:textAlignment w:val="center"/>
              <w:rPr>
                <w:rFonts w:asciiTheme="majorEastAsia" w:hAnsiTheme="majorEastAsia" w:eastAsiaTheme="majorEastAsia" w:cstheme="majorEastAsia"/>
                <w:color w:val="000000" w:themeColor="text1"/>
                <w:kern w:val="0"/>
                <w:szCs w:val="21"/>
                <w:lang w:bidi="ar"/>
                <w14:textFill>
                  <w14:solidFill>
                    <w14:schemeClr w14:val="tx1"/>
                  </w14:solidFill>
                </w14:textFill>
              </w:rPr>
            </w:pPr>
          </w:p>
        </w:tc>
      </w:tr>
      <w:tr w14:paraId="202DC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631" w:type="dxa"/>
            <w:vAlign w:val="center"/>
          </w:tcPr>
          <w:p w14:paraId="2205BE42">
            <w:pPr>
              <w:widowControl/>
              <w:jc w:val="center"/>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4</w:t>
            </w:r>
          </w:p>
        </w:tc>
        <w:tc>
          <w:tcPr>
            <w:tcW w:w="2771" w:type="dxa"/>
            <w:vAlign w:val="center"/>
          </w:tcPr>
          <w:p w14:paraId="38967CC6">
            <w:pPr>
              <w:pStyle w:val="15"/>
              <w:snapToGrid w:val="0"/>
              <w:spacing w:before="156" w:after="156"/>
              <w:textAlignment w:val="baseline"/>
              <w:rPr>
                <w:rFonts w:asciiTheme="majorEastAsia" w:hAnsiTheme="majorEastAsia" w:eastAsiaTheme="majorEastAsia" w:cstheme="majorEastAsia"/>
                <w:bCs/>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成飞社区卫生服务中心（南区）至医疗保障局专线</w:t>
            </w:r>
          </w:p>
        </w:tc>
        <w:tc>
          <w:tcPr>
            <w:tcW w:w="1090" w:type="dxa"/>
            <w:vAlign w:val="center"/>
          </w:tcPr>
          <w:p w14:paraId="5C7B59F9">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p>
        </w:tc>
        <w:tc>
          <w:tcPr>
            <w:tcW w:w="1180" w:type="dxa"/>
            <w:vAlign w:val="center"/>
          </w:tcPr>
          <w:p w14:paraId="5CE05D2D">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p>
        </w:tc>
        <w:tc>
          <w:tcPr>
            <w:tcW w:w="750" w:type="dxa"/>
            <w:vAlign w:val="center"/>
          </w:tcPr>
          <w:p w14:paraId="4BC6566F">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10M</w:t>
            </w:r>
          </w:p>
        </w:tc>
        <w:tc>
          <w:tcPr>
            <w:tcW w:w="1110" w:type="dxa"/>
            <w:vAlign w:val="center"/>
          </w:tcPr>
          <w:p w14:paraId="1A2AD7E5">
            <w:pPr>
              <w:pStyle w:val="15"/>
              <w:snapToGrid w:val="0"/>
              <w:spacing w:before="156" w:after="156"/>
              <w:textAlignment w:val="baseline"/>
              <w:rPr>
                <w:rFonts w:asciiTheme="majorEastAsia" w:hAnsiTheme="majorEastAsia" w:eastAsiaTheme="majorEastAsia" w:cstheme="majorEastAsia"/>
                <w:color w:val="000000" w:themeColor="text1"/>
                <w:kern w:val="0"/>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780" w:type="dxa"/>
            <w:vAlign w:val="center"/>
          </w:tcPr>
          <w:p w14:paraId="0A919901">
            <w:pPr>
              <w:pStyle w:val="15"/>
              <w:snapToGrid w:val="0"/>
              <w:spacing w:before="156" w:after="156"/>
              <w:textAlignment w:val="baseline"/>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 xml:space="preserve">条 </w:t>
            </w:r>
          </w:p>
        </w:tc>
        <w:tc>
          <w:tcPr>
            <w:tcW w:w="810" w:type="dxa"/>
            <w:vAlign w:val="center"/>
          </w:tcPr>
          <w:p w14:paraId="5AAB62FE">
            <w:pPr>
              <w:snapToGrid w:val="0"/>
              <w:jc w:val="center"/>
              <w:textAlignment w:val="baseline"/>
              <w:rPr>
                <w:rFonts w:asciiTheme="majorEastAsia" w:hAnsiTheme="majorEastAsia" w:eastAsiaTheme="majorEastAsia" w:cstheme="majorEastAsia"/>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1200</w:t>
            </w:r>
          </w:p>
        </w:tc>
        <w:tc>
          <w:tcPr>
            <w:tcW w:w="909" w:type="dxa"/>
            <w:vAlign w:val="center"/>
          </w:tcPr>
          <w:p w14:paraId="2881873F">
            <w:pPr>
              <w:widowControl/>
              <w:jc w:val="center"/>
              <w:textAlignment w:val="center"/>
              <w:rPr>
                <w:rFonts w:asciiTheme="majorEastAsia" w:hAnsiTheme="majorEastAsia" w:eastAsiaTheme="majorEastAsia" w:cstheme="majorEastAsia"/>
                <w:color w:val="000000" w:themeColor="text1"/>
                <w:kern w:val="0"/>
                <w:szCs w:val="21"/>
                <w:lang w:bidi="ar"/>
                <w14:textFill>
                  <w14:solidFill>
                    <w14:schemeClr w14:val="tx1"/>
                  </w14:solidFill>
                </w14:textFill>
              </w:rPr>
            </w:pPr>
          </w:p>
        </w:tc>
        <w:tc>
          <w:tcPr>
            <w:tcW w:w="970" w:type="dxa"/>
            <w:vAlign w:val="center"/>
          </w:tcPr>
          <w:p w14:paraId="0A8C39CE">
            <w:pPr>
              <w:widowControl/>
              <w:jc w:val="center"/>
              <w:textAlignment w:val="center"/>
              <w:rPr>
                <w:rFonts w:asciiTheme="majorEastAsia" w:hAnsiTheme="majorEastAsia" w:eastAsiaTheme="majorEastAsia" w:cstheme="majorEastAsia"/>
                <w:color w:val="000000" w:themeColor="text1"/>
                <w:kern w:val="0"/>
                <w:szCs w:val="21"/>
                <w:lang w:bidi="ar"/>
                <w14:textFill>
                  <w14:solidFill>
                    <w14:schemeClr w14:val="tx1"/>
                  </w14:solidFill>
                </w14:textFill>
              </w:rPr>
            </w:pPr>
          </w:p>
        </w:tc>
      </w:tr>
      <w:tr w14:paraId="7707D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631" w:type="dxa"/>
            <w:vAlign w:val="center"/>
          </w:tcPr>
          <w:p w14:paraId="6237C42C">
            <w:pPr>
              <w:widowControl/>
              <w:jc w:val="center"/>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5</w:t>
            </w:r>
          </w:p>
        </w:tc>
        <w:tc>
          <w:tcPr>
            <w:tcW w:w="2771" w:type="dxa"/>
            <w:vAlign w:val="center"/>
          </w:tcPr>
          <w:p w14:paraId="106DBA82">
            <w:pPr>
              <w:pStyle w:val="15"/>
              <w:snapToGrid w:val="0"/>
              <w:spacing w:before="156" w:after="156"/>
              <w:textAlignment w:val="baseline"/>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成飞医院至成飞社区卫生服务中心（万蕊新中心）专线</w:t>
            </w:r>
          </w:p>
        </w:tc>
        <w:tc>
          <w:tcPr>
            <w:tcW w:w="1090" w:type="dxa"/>
            <w:vAlign w:val="center"/>
          </w:tcPr>
          <w:p w14:paraId="5C98BDA1">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p>
        </w:tc>
        <w:tc>
          <w:tcPr>
            <w:tcW w:w="1180" w:type="dxa"/>
            <w:vAlign w:val="center"/>
          </w:tcPr>
          <w:p w14:paraId="6AAFB05D">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p>
        </w:tc>
        <w:tc>
          <w:tcPr>
            <w:tcW w:w="750" w:type="dxa"/>
            <w:vAlign w:val="center"/>
          </w:tcPr>
          <w:p w14:paraId="710DC8AF">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10M</w:t>
            </w:r>
          </w:p>
        </w:tc>
        <w:tc>
          <w:tcPr>
            <w:tcW w:w="1110" w:type="dxa"/>
            <w:vAlign w:val="center"/>
          </w:tcPr>
          <w:p w14:paraId="38D8C6CE">
            <w:pPr>
              <w:pStyle w:val="15"/>
              <w:snapToGrid w:val="0"/>
              <w:spacing w:before="156" w:after="156"/>
              <w:textAlignment w:val="baseline"/>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780" w:type="dxa"/>
            <w:vAlign w:val="center"/>
          </w:tcPr>
          <w:p w14:paraId="6F4F8F98">
            <w:pPr>
              <w:pStyle w:val="15"/>
              <w:snapToGrid w:val="0"/>
              <w:spacing w:before="156" w:after="156"/>
              <w:textAlignment w:val="baseline"/>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条</w:t>
            </w:r>
          </w:p>
        </w:tc>
        <w:tc>
          <w:tcPr>
            <w:tcW w:w="810" w:type="dxa"/>
            <w:vAlign w:val="center"/>
          </w:tcPr>
          <w:p w14:paraId="5A44B45A">
            <w:pPr>
              <w:snapToGrid w:val="0"/>
              <w:jc w:val="center"/>
              <w:textAlignment w:val="baseline"/>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8600</w:t>
            </w:r>
          </w:p>
        </w:tc>
        <w:tc>
          <w:tcPr>
            <w:tcW w:w="909" w:type="dxa"/>
            <w:vAlign w:val="center"/>
          </w:tcPr>
          <w:p w14:paraId="18C7BD62">
            <w:pPr>
              <w:widowControl/>
              <w:jc w:val="center"/>
              <w:textAlignment w:val="center"/>
              <w:rPr>
                <w:rFonts w:asciiTheme="majorEastAsia" w:hAnsiTheme="majorEastAsia" w:eastAsiaTheme="majorEastAsia" w:cstheme="majorEastAsia"/>
                <w:color w:val="000000" w:themeColor="text1"/>
                <w:kern w:val="0"/>
                <w:szCs w:val="21"/>
                <w:lang w:bidi="ar"/>
                <w14:textFill>
                  <w14:solidFill>
                    <w14:schemeClr w14:val="tx1"/>
                  </w14:solidFill>
                </w14:textFill>
              </w:rPr>
            </w:pPr>
          </w:p>
        </w:tc>
        <w:tc>
          <w:tcPr>
            <w:tcW w:w="970" w:type="dxa"/>
            <w:vAlign w:val="center"/>
          </w:tcPr>
          <w:p w14:paraId="41B92687">
            <w:pPr>
              <w:widowControl/>
              <w:jc w:val="center"/>
              <w:textAlignment w:val="center"/>
              <w:rPr>
                <w:rFonts w:asciiTheme="majorEastAsia" w:hAnsiTheme="majorEastAsia" w:eastAsiaTheme="majorEastAsia" w:cstheme="majorEastAsia"/>
                <w:color w:val="000000" w:themeColor="text1"/>
                <w:kern w:val="0"/>
                <w:szCs w:val="21"/>
                <w:lang w:bidi="ar"/>
                <w14:textFill>
                  <w14:solidFill>
                    <w14:schemeClr w14:val="tx1"/>
                  </w14:solidFill>
                </w14:textFill>
              </w:rPr>
            </w:pPr>
          </w:p>
        </w:tc>
      </w:tr>
      <w:tr w14:paraId="614E5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631" w:type="dxa"/>
            <w:vAlign w:val="center"/>
          </w:tcPr>
          <w:p w14:paraId="3F631839">
            <w:pPr>
              <w:widowControl/>
              <w:jc w:val="center"/>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6</w:t>
            </w:r>
          </w:p>
        </w:tc>
        <w:tc>
          <w:tcPr>
            <w:tcW w:w="2771" w:type="dxa"/>
            <w:vAlign w:val="center"/>
          </w:tcPr>
          <w:p w14:paraId="57A524DD">
            <w:pPr>
              <w:pStyle w:val="15"/>
              <w:snapToGrid w:val="0"/>
              <w:spacing w:before="156" w:after="156"/>
              <w:textAlignment w:val="baseline"/>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成飞社区卫生服务中心（万蕊新中心）至医疗保障局、人力资源和社会保障部专线</w:t>
            </w:r>
          </w:p>
        </w:tc>
        <w:tc>
          <w:tcPr>
            <w:tcW w:w="1090" w:type="dxa"/>
            <w:vAlign w:val="center"/>
          </w:tcPr>
          <w:p w14:paraId="75840A2C">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p>
        </w:tc>
        <w:tc>
          <w:tcPr>
            <w:tcW w:w="1180" w:type="dxa"/>
            <w:vAlign w:val="center"/>
          </w:tcPr>
          <w:p w14:paraId="65873CA8">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p>
        </w:tc>
        <w:tc>
          <w:tcPr>
            <w:tcW w:w="750" w:type="dxa"/>
            <w:vAlign w:val="center"/>
          </w:tcPr>
          <w:p w14:paraId="102EF0D8">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10M</w:t>
            </w:r>
          </w:p>
        </w:tc>
        <w:tc>
          <w:tcPr>
            <w:tcW w:w="1110" w:type="dxa"/>
            <w:vAlign w:val="center"/>
          </w:tcPr>
          <w:p w14:paraId="73DA52F3">
            <w:pPr>
              <w:pStyle w:val="15"/>
              <w:snapToGrid w:val="0"/>
              <w:spacing w:before="156" w:after="156"/>
              <w:textAlignment w:val="baseline"/>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780" w:type="dxa"/>
            <w:vAlign w:val="center"/>
          </w:tcPr>
          <w:p w14:paraId="19AD353B">
            <w:pPr>
              <w:pStyle w:val="15"/>
              <w:snapToGrid w:val="0"/>
              <w:spacing w:before="156" w:after="156"/>
              <w:textAlignment w:val="baseline"/>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条</w:t>
            </w:r>
          </w:p>
        </w:tc>
        <w:tc>
          <w:tcPr>
            <w:tcW w:w="810" w:type="dxa"/>
            <w:vAlign w:val="center"/>
          </w:tcPr>
          <w:p w14:paraId="24DFE324">
            <w:pPr>
              <w:snapToGrid w:val="0"/>
              <w:jc w:val="center"/>
              <w:textAlignment w:val="baseline"/>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1200</w:t>
            </w:r>
          </w:p>
        </w:tc>
        <w:tc>
          <w:tcPr>
            <w:tcW w:w="909" w:type="dxa"/>
            <w:vAlign w:val="center"/>
          </w:tcPr>
          <w:p w14:paraId="3C19933A">
            <w:pPr>
              <w:widowControl/>
              <w:jc w:val="center"/>
              <w:textAlignment w:val="center"/>
              <w:rPr>
                <w:rFonts w:asciiTheme="majorEastAsia" w:hAnsiTheme="majorEastAsia" w:eastAsiaTheme="majorEastAsia" w:cstheme="majorEastAsia"/>
                <w:color w:val="000000" w:themeColor="text1"/>
                <w:kern w:val="0"/>
                <w:szCs w:val="21"/>
                <w:lang w:bidi="ar"/>
                <w14:textFill>
                  <w14:solidFill>
                    <w14:schemeClr w14:val="tx1"/>
                  </w14:solidFill>
                </w14:textFill>
              </w:rPr>
            </w:pPr>
          </w:p>
        </w:tc>
        <w:tc>
          <w:tcPr>
            <w:tcW w:w="970" w:type="dxa"/>
            <w:vAlign w:val="center"/>
          </w:tcPr>
          <w:p w14:paraId="3C31E5EC">
            <w:pPr>
              <w:widowControl/>
              <w:jc w:val="center"/>
              <w:textAlignment w:val="center"/>
              <w:rPr>
                <w:rFonts w:asciiTheme="majorEastAsia" w:hAnsiTheme="majorEastAsia" w:eastAsiaTheme="majorEastAsia" w:cstheme="majorEastAsia"/>
                <w:color w:val="000000" w:themeColor="text1"/>
                <w:kern w:val="0"/>
                <w:szCs w:val="21"/>
                <w:lang w:bidi="ar"/>
                <w14:textFill>
                  <w14:solidFill>
                    <w14:schemeClr w14:val="tx1"/>
                  </w14:solidFill>
                </w14:textFill>
              </w:rPr>
            </w:pPr>
          </w:p>
        </w:tc>
      </w:tr>
      <w:tr w14:paraId="119F5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631" w:type="dxa"/>
            <w:vAlign w:val="center"/>
          </w:tcPr>
          <w:p w14:paraId="1D369FDD">
            <w:pPr>
              <w:widowControl/>
              <w:jc w:val="center"/>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7</w:t>
            </w:r>
          </w:p>
        </w:tc>
        <w:tc>
          <w:tcPr>
            <w:tcW w:w="2771" w:type="dxa"/>
            <w:vAlign w:val="center"/>
          </w:tcPr>
          <w:p w14:paraId="539FADDC">
            <w:pPr>
              <w:pStyle w:val="15"/>
              <w:snapToGrid w:val="0"/>
              <w:spacing w:before="156" w:after="156"/>
              <w:textAlignment w:val="baseline"/>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成飞医院至成航医院专线</w:t>
            </w:r>
          </w:p>
        </w:tc>
        <w:tc>
          <w:tcPr>
            <w:tcW w:w="1090" w:type="dxa"/>
            <w:vAlign w:val="center"/>
          </w:tcPr>
          <w:p w14:paraId="2FDDC330">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p>
        </w:tc>
        <w:tc>
          <w:tcPr>
            <w:tcW w:w="1180" w:type="dxa"/>
            <w:vAlign w:val="center"/>
          </w:tcPr>
          <w:p w14:paraId="6995E259">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p>
        </w:tc>
        <w:tc>
          <w:tcPr>
            <w:tcW w:w="750" w:type="dxa"/>
            <w:vAlign w:val="center"/>
          </w:tcPr>
          <w:p w14:paraId="36196F56">
            <w:pPr>
              <w:snapToGrid w:val="0"/>
              <w:jc w:val="center"/>
              <w:textAlignment w:val="baseline"/>
              <w:rPr>
                <w:rFonts w:asciiTheme="majorEastAsia" w:hAnsiTheme="majorEastAsia" w:eastAsiaTheme="majorEastAsia" w:cstheme="maj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10M</w:t>
            </w:r>
          </w:p>
        </w:tc>
        <w:tc>
          <w:tcPr>
            <w:tcW w:w="1110" w:type="dxa"/>
            <w:vAlign w:val="center"/>
          </w:tcPr>
          <w:p w14:paraId="08D10B84">
            <w:pPr>
              <w:pStyle w:val="15"/>
              <w:snapToGrid w:val="0"/>
              <w:spacing w:before="156" w:after="156"/>
              <w:textAlignment w:val="baseline"/>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780" w:type="dxa"/>
            <w:vAlign w:val="center"/>
          </w:tcPr>
          <w:p w14:paraId="56B36F30">
            <w:pPr>
              <w:pStyle w:val="15"/>
              <w:snapToGrid w:val="0"/>
              <w:spacing w:before="156" w:after="156"/>
              <w:textAlignment w:val="baseline"/>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 xml:space="preserve">条 </w:t>
            </w:r>
          </w:p>
        </w:tc>
        <w:tc>
          <w:tcPr>
            <w:tcW w:w="810" w:type="dxa"/>
            <w:vAlign w:val="center"/>
          </w:tcPr>
          <w:p w14:paraId="3CBD7308">
            <w:pPr>
              <w:snapToGrid w:val="0"/>
              <w:jc w:val="center"/>
              <w:textAlignment w:val="baseline"/>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8600</w:t>
            </w:r>
          </w:p>
        </w:tc>
        <w:tc>
          <w:tcPr>
            <w:tcW w:w="909" w:type="dxa"/>
            <w:vAlign w:val="center"/>
          </w:tcPr>
          <w:p w14:paraId="4AF2D7A4">
            <w:pPr>
              <w:widowControl/>
              <w:jc w:val="center"/>
              <w:textAlignment w:val="center"/>
              <w:rPr>
                <w:rFonts w:asciiTheme="majorEastAsia" w:hAnsiTheme="majorEastAsia" w:eastAsiaTheme="majorEastAsia" w:cstheme="majorEastAsia"/>
                <w:color w:val="000000" w:themeColor="text1"/>
                <w:kern w:val="0"/>
                <w:szCs w:val="21"/>
                <w:lang w:bidi="ar"/>
                <w14:textFill>
                  <w14:solidFill>
                    <w14:schemeClr w14:val="tx1"/>
                  </w14:solidFill>
                </w14:textFill>
              </w:rPr>
            </w:pPr>
          </w:p>
        </w:tc>
        <w:tc>
          <w:tcPr>
            <w:tcW w:w="970" w:type="dxa"/>
            <w:vAlign w:val="center"/>
          </w:tcPr>
          <w:p w14:paraId="61479155">
            <w:pPr>
              <w:widowControl/>
              <w:jc w:val="center"/>
              <w:textAlignment w:val="center"/>
              <w:rPr>
                <w:rFonts w:asciiTheme="majorEastAsia" w:hAnsiTheme="majorEastAsia" w:eastAsiaTheme="majorEastAsia" w:cstheme="majorEastAsia"/>
                <w:color w:val="000000" w:themeColor="text1"/>
                <w:kern w:val="0"/>
                <w:szCs w:val="21"/>
                <w:lang w:bidi="ar"/>
                <w14:textFill>
                  <w14:solidFill>
                    <w14:schemeClr w14:val="tx1"/>
                  </w14:solidFill>
                </w14:textFill>
              </w:rPr>
            </w:pPr>
          </w:p>
        </w:tc>
      </w:tr>
      <w:tr w14:paraId="5C010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10031" w:type="dxa"/>
            <w:gridSpan w:val="9"/>
            <w:vAlign w:val="center"/>
          </w:tcPr>
          <w:p w14:paraId="12FE5CA0">
            <w:pPr>
              <w:widowControl/>
              <w:jc w:val="center"/>
              <w:textAlignment w:val="center"/>
              <w:rPr>
                <w:rFonts w:ascii="宋体" w:hAnsi="宋体" w:cs="宋体"/>
                <w:color w:val="000000" w:themeColor="text1"/>
                <w:kern w:val="0"/>
                <w:szCs w:val="21"/>
                <w:lang w:bidi="ar"/>
                <w14:textFill>
                  <w14:solidFill>
                    <w14:schemeClr w14:val="tx1"/>
                  </w14:solidFill>
                </w14:textFill>
              </w:rPr>
            </w:pPr>
            <w:r>
              <w:rPr>
                <w:rFonts w:hint="eastAsia" w:ascii="宋体" w:hAnsi="宋体" w:cs="宋体"/>
                <w:b/>
                <w:bCs/>
                <w:color w:val="000000" w:themeColor="text1"/>
                <w:kern w:val="0"/>
                <w:sz w:val="24"/>
                <w:szCs w:val="24"/>
                <w:lang w:bidi="ar"/>
                <w14:textFill>
                  <w14:solidFill>
                    <w14:schemeClr w14:val="tx1"/>
                  </w14:solidFill>
                </w14:textFill>
              </w:rPr>
              <w:t>合计总金额</w:t>
            </w:r>
          </w:p>
        </w:tc>
        <w:tc>
          <w:tcPr>
            <w:tcW w:w="970" w:type="dxa"/>
            <w:vAlign w:val="center"/>
          </w:tcPr>
          <w:p w14:paraId="4EC8FD68">
            <w:pPr>
              <w:widowControl/>
              <w:jc w:val="center"/>
              <w:textAlignment w:val="center"/>
              <w:rPr>
                <w:rFonts w:ascii="宋体" w:hAnsi="宋体" w:cs="宋体"/>
                <w:color w:val="000000" w:themeColor="text1"/>
                <w:kern w:val="0"/>
                <w:szCs w:val="21"/>
                <w:lang w:bidi="ar"/>
                <w14:textFill>
                  <w14:solidFill>
                    <w14:schemeClr w14:val="tx1"/>
                  </w14:solidFill>
                </w14:textFill>
              </w:rPr>
            </w:pPr>
          </w:p>
        </w:tc>
      </w:tr>
    </w:tbl>
    <w:p w14:paraId="0E16881E">
      <w:pPr>
        <w:spacing w:line="360" w:lineRule="auto"/>
        <w:ind w:left="630" w:hanging="630" w:hangingChars="300"/>
        <w:jc w:val="left"/>
        <w:rPr>
          <w:color w:val="000000" w:themeColor="text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备注：</w:t>
      </w:r>
      <w:r>
        <w:rPr>
          <w:rFonts w:hint="eastAsia" w:ascii="宋体" w:hAnsi="宋体" w:cs="宋体"/>
          <w:color w:val="000000" w:themeColor="text1"/>
          <w:szCs w:val="21"/>
          <w14:textFill>
            <w14:solidFill>
              <w14:schemeClr w14:val="tx1"/>
            </w14:solidFill>
          </w14:textFill>
        </w:rPr>
        <w:t>1.价格</w:t>
      </w:r>
      <w:r>
        <w:rPr>
          <w:rFonts w:hint="eastAsia" w:ascii="宋体" w:hAnsi="宋体" w:cs="宋体"/>
          <w:color w:val="000000" w:themeColor="text1"/>
          <w14:textFill>
            <w14:solidFill>
              <w14:schemeClr w14:val="tx1"/>
            </w14:solidFill>
          </w14:textFill>
        </w:rPr>
        <w:t>应是完成本项目的所有费用，包含但不限于：安装、调试、培训、维护、税费等各项相关费用。</w:t>
      </w:r>
    </w:p>
    <w:p w14:paraId="2103C07C">
      <w:pPr>
        <w:spacing w:line="360" w:lineRule="auto"/>
        <w:ind w:firstLine="632" w:firstLineChars="300"/>
        <w:jc w:val="left"/>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2.报价表中单价不能超过单价限价，否则应答文件视为无效。</w:t>
      </w:r>
    </w:p>
    <w:p w14:paraId="3FBB1A37">
      <w:pPr>
        <w:spacing w:line="360" w:lineRule="auto"/>
        <w:ind w:firstLine="630" w:firstLineChars="300"/>
        <w:rPr>
          <w:rFonts w:ascii="宋体" w:hAnsi="宋体" w:cs="宋体"/>
          <w:color w:val="000000" w:themeColor="text1"/>
          <w:szCs w:val="21"/>
          <w14:textFill>
            <w14:solidFill>
              <w14:schemeClr w14:val="tx1"/>
            </w14:solidFill>
          </w14:textFill>
        </w:rPr>
      </w:pPr>
    </w:p>
    <w:p w14:paraId="68467EE3">
      <w:pPr>
        <w:rPr>
          <w:color w:val="000000" w:themeColor="text1"/>
          <w14:textFill>
            <w14:solidFill>
              <w14:schemeClr w14:val="tx1"/>
            </w14:solidFill>
          </w14:textFill>
        </w:rPr>
      </w:pPr>
    </w:p>
    <w:p w14:paraId="780E0C2F">
      <w:pPr>
        <w:spacing w:before="240" w:line="360" w:lineRule="auto"/>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 w:val="24"/>
          <w:szCs w:val="24"/>
          <w14:textFill>
            <w14:solidFill>
              <w14:schemeClr w14:val="tx1"/>
            </w14:solidFill>
          </w14:textFill>
        </w:rPr>
        <w:t xml:space="preserve">                  </w:t>
      </w:r>
      <w:r>
        <w:rPr>
          <w:rFonts w:hint="eastAsia" w:ascii="宋体" w:hAnsi="宋体" w:cs="微软雅黑"/>
          <w:color w:val="000000" w:themeColor="text1"/>
          <w:sz w:val="24"/>
          <w:szCs w:val="24"/>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供应商名称（盖章）：</w:t>
      </w:r>
      <w:r>
        <w:rPr>
          <w:rFonts w:ascii="宋体" w:hAnsi="宋体" w:cs="微软雅黑"/>
          <w:color w:val="000000" w:themeColor="text1"/>
          <w:szCs w:val="21"/>
          <w14:textFill>
            <w14:solidFill>
              <w14:schemeClr w14:val="tx1"/>
            </w14:solidFill>
          </w14:textFill>
        </w:rPr>
        <w:t xml:space="preserve">        </w:t>
      </w:r>
    </w:p>
    <w:p w14:paraId="201FEE55">
      <w:pPr>
        <w:spacing w:before="240" w:line="360" w:lineRule="auto"/>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 xml:space="preserve">    法定代表人/负责人或授权代表（签字）：</w:t>
      </w:r>
    </w:p>
    <w:p w14:paraId="041B95E7">
      <w:pPr>
        <w:spacing w:before="240" w:line="360" w:lineRule="auto"/>
        <w:rPr>
          <w:rFonts w:ascii="宋体" w:hAnsi="宋体" w:cs="微软雅黑"/>
          <w:color w:val="000000" w:themeColor="text1"/>
          <w:sz w:val="24"/>
          <w:szCs w:val="24"/>
          <w14:textFill>
            <w14:solidFill>
              <w14:schemeClr w14:val="tx1"/>
            </w14:solidFill>
          </w14:textFill>
        </w:rPr>
      </w:pP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 xml:space="preserve">    日期：</w:t>
      </w:r>
    </w:p>
    <w:p w14:paraId="3370D8DA">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附表5</w:t>
      </w:r>
    </w:p>
    <w:p w14:paraId="6A1C318B">
      <w:pPr>
        <w:pStyle w:val="5"/>
        <w:spacing w:line="400" w:lineRule="exact"/>
        <w:jc w:val="center"/>
        <w:rPr>
          <w:rFonts w:ascii="宋体" w:hAnsi="宋体" w:eastAsia="宋体" w:cs="微软雅黑"/>
          <w:bCs w:val="0"/>
          <w:color w:val="000000" w:themeColor="text1"/>
          <w:sz w:val="36"/>
          <w:szCs w:val="36"/>
          <w14:textFill>
            <w14:solidFill>
              <w14:schemeClr w14:val="tx1"/>
            </w14:solidFill>
          </w14:textFill>
        </w:rPr>
      </w:pPr>
      <w:r>
        <w:rPr>
          <w:rFonts w:hint="eastAsia" w:ascii="宋体" w:hAnsi="宋体" w:eastAsia="宋体" w:cs="微软雅黑"/>
          <w:bCs w:val="0"/>
          <w:color w:val="000000" w:themeColor="text1"/>
          <w:sz w:val="36"/>
          <w:szCs w:val="36"/>
          <w14:textFill>
            <w14:solidFill>
              <w14:schemeClr w14:val="tx1"/>
            </w14:solidFill>
          </w14:textFill>
        </w:rPr>
        <w:t>技术条款偏离表</w:t>
      </w:r>
    </w:p>
    <w:tbl>
      <w:tblPr>
        <w:tblStyle w:val="13"/>
        <w:tblW w:w="10305" w:type="dxa"/>
        <w:tblInd w:w="-7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0"/>
        <w:gridCol w:w="1965"/>
        <w:gridCol w:w="1410"/>
      </w:tblGrid>
      <w:tr w14:paraId="76710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930" w:type="dxa"/>
            <w:vAlign w:val="center"/>
          </w:tcPr>
          <w:p w14:paraId="3693E2CA">
            <w:pPr>
              <w:jc w:val="center"/>
              <w:rPr>
                <w:rFonts w:asciiTheme="majorEastAsia" w:hAnsiTheme="majorEastAsia" w:eastAsiaTheme="majorEastAsia" w:cstheme="majorEastAsia"/>
                <w:bCs/>
                <w:color w:val="000000" w:themeColor="text1"/>
                <w:szCs w:val="21"/>
                <w14:textFill>
                  <w14:solidFill>
                    <w14:schemeClr w14:val="tx1"/>
                  </w14:solidFill>
                </w14:textFill>
              </w:rPr>
            </w:pPr>
            <w:r>
              <w:rPr>
                <w:rFonts w:hint="eastAsia" w:asciiTheme="majorEastAsia" w:hAnsiTheme="majorEastAsia" w:eastAsiaTheme="majorEastAsia" w:cstheme="majorEastAsia"/>
                <w:bCs/>
                <w:color w:val="000000" w:themeColor="text1"/>
                <w:szCs w:val="21"/>
                <w14:textFill>
                  <w14:solidFill>
                    <w14:schemeClr w14:val="tx1"/>
                  </w14:solidFill>
                </w14:textFill>
              </w:rPr>
              <w:t>技术参数要求</w:t>
            </w:r>
          </w:p>
        </w:tc>
        <w:tc>
          <w:tcPr>
            <w:tcW w:w="1965" w:type="dxa"/>
            <w:vAlign w:val="center"/>
          </w:tcPr>
          <w:p w14:paraId="27EA25BD">
            <w:pPr>
              <w:spacing w:line="400" w:lineRule="exact"/>
              <w:jc w:val="center"/>
              <w:rPr>
                <w:rFonts w:ascii="宋体" w:hAnsi="宋体"/>
                <w:bCs/>
                <w:color w:val="000000" w:themeColor="text1"/>
                <w:szCs w:val="21"/>
                <w14:textFill>
                  <w14:solidFill>
                    <w14:schemeClr w14:val="tx1"/>
                  </w14:solidFill>
                </w14:textFill>
              </w:rPr>
            </w:pPr>
            <w:r>
              <w:rPr>
                <w:rFonts w:hint="eastAsia" w:ascii="宋体" w:hAnsi="宋体" w:cs="微软雅黑"/>
                <w:bCs/>
                <w:color w:val="000000" w:themeColor="text1"/>
                <w:szCs w:val="21"/>
                <w14:textFill>
                  <w14:solidFill>
                    <w14:schemeClr w14:val="tx1"/>
                  </w14:solidFill>
                </w14:textFill>
              </w:rPr>
              <w:t>响应情况描述</w:t>
            </w:r>
          </w:p>
        </w:tc>
        <w:tc>
          <w:tcPr>
            <w:tcW w:w="1410" w:type="dxa"/>
            <w:vAlign w:val="center"/>
          </w:tcPr>
          <w:p w14:paraId="587BD7D9">
            <w:pPr>
              <w:spacing w:line="400" w:lineRule="exact"/>
              <w:jc w:val="center"/>
              <w:rPr>
                <w:rFonts w:ascii="宋体" w:hAnsi="宋体"/>
                <w:bCs/>
                <w:color w:val="000000" w:themeColor="text1"/>
                <w:szCs w:val="21"/>
                <w14:textFill>
                  <w14:solidFill>
                    <w14:schemeClr w14:val="tx1"/>
                  </w14:solidFill>
                </w14:textFill>
              </w:rPr>
            </w:pPr>
            <w:r>
              <w:rPr>
                <w:rFonts w:hint="eastAsia" w:ascii="宋体" w:hAnsi="宋体" w:cs="微软雅黑"/>
                <w:bCs/>
                <w:color w:val="000000" w:themeColor="text1"/>
                <w:szCs w:val="21"/>
                <w14:textFill>
                  <w14:solidFill>
                    <w14:schemeClr w14:val="tx1"/>
                  </w14:solidFill>
                </w14:textFill>
              </w:rPr>
              <w:t>应答</w:t>
            </w:r>
          </w:p>
        </w:tc>
      </w:tr>
      <w:tr w14:paraId="065DB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6930" w:type="dxa"/>
            <w:vAlign w:val="center"/>
          </w:tcPr>
          <w:p w14:paraId="2048CF2A">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★4.1支持成飞医院至四川省医疗保障局医保网络互联互通、至成都市医疗保障局医保网络互联互通、至人力资源与社会保障局社保网络互联互通；</w:t>
            </w:r>
          </w:p>
        </w:tc>
        <w:tc>
          <w:tcPr>
            <w:tcW w:w="1965" w:type="dxa"/>
            <w:vAlign w:val="center"/>
          </w:tcPr>
          <w:p w14:paraId="0B0DAEA9">
            <w:pPr>
              <w:spacing w:line="360" w:lineRule="auto"/>
              <w:jc w:val="left"/>
              <w:rPr>
                <w:rFonts w:ascii="宋体" w:hAnsi="宋体" w:cs="微软雅黑"/>
                <w:bCs/>
                <w:color w:val="000000" w:themeColor="text1"/>
                <w:szCs w:val="21"/>
                <w14:textFill>
                  <w14:solidFill>
                    <w14:schemeClr w14:val="tx1"/>
                  </w14:solidFill>
                </w14:textFill>
              </w:rPr>
            </w:pPr>
          </w:p>
        </w:tc>
        <w:tc>
          <w:tcPr>
            <w:tcW w:w="1410" w:type="dxa"/>
            <w:vAlign w:val="center"/>
          </w:tcPr>
          <w:p w14:paraId="1E840D1F">
            <w:pPr>
              <w:spacing w:line="360" w:lineRule="auto"/>
              <w:jc w:val="left"/>
              <w:rPr>
                <w:rFonts w:ascii="宋体" w:hAnsi="宋体" w:cs="微软雅黑"/>
                <w:bCs/>
                <w:color w:val="000000" w:themeColor="text1"/>
                <w:szCs w:val="21"/>
                <w14:textFill>
                  <w14:solidFill>
                    <w14:schemeClr w14:val="tx1"/>
                  </w14:solidFill>
                </w14:textFill>
              </w:rPr>
            </w:pPr>
          </w:p>
        </w:tc>
      </w:tr>
      <w:tr w14:paraId="343DA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6930" w:type="dxa"/>
            <w:vAlign w:val="center"/>
          </w:tcPr>
          <w:p w14:paraId="40579308">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4.2支持成飞医院至成飞社区卫生服务中心南区、北区、万蕊新中心、成航医院数据专网互联互通；</w:t>
            </w:r>
          </w:p>
        </w:tc>
        <w:tc>
          <w:tcPr>
            <w:tcW w:w="1965" w:type="dxa"/>
            <w:vAlign w:val="center"/>
          </w:tcPr>
          <w:p w14:paraId="475DEF29">
            <w:pPr>
              <w:spacing w:line="360" w:lineRule="auto"/>
              <w:jc w:val="left"/>
              <w:rPr>
                <w:rFonts w:ascii="宋体" w:hAnsi="宋体" w:cs="微软雅黑"/>
                <w:bCs/>
                <w:color w:val="000000" w:themeColor="text1"/>
                <w:szCs w:val="21"/>
                <w14:textFill>
                  <w14:solidFill>
                    <w14:schemeClr w14:val="tx1"/>
                  </w14:solidFill>
                </w14:textFill>
              </w:rPr>
            </w:pPr>
          </w:p>
        </w:tc>
        <w:tc>
          <w:tcPr>
            <w:tcW w:w="1410" w:type="dxa"/>
            <w:vAlign w:val="center"/>
          </w:tcPr>
          <w:p w14:paraId="58EC5DCC">
            <w:pPr>
              <w:spacing w:line="360" w:lineRule="auto"/>
              <w:jc w:val="left"/>
              <w:rPr>
                <w:rFonts w:ascii="宋体" w:hAnsi="宋体" w:cs="微软雅黑"/>
                <w:bCs/>
                <w:color w:val="000000" w:themeColor="text1"/>
                <w:szCs w:val="21"/>
                <w14:textFill>
                  <w14:solidFill>
                    <w14:schemeClr w14:val="tx1"/>
                  </w14:solidFill>
                </w14:textFill>
              </w:rPr>
            </w:pPr>
          </w:p>
        </w:tc>
      </w:tr>
      <w:tr w14:paraId="0DA92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6930" w:type="dxa"/>
            <w:vAlign w:val="center"/>
          </w:tcPr>
          <w:p w14:paraId="46789344">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4.3支持成飞社区卫生服务中心南区、北区、万蕊新中心、成航医院至四川省医疗保障局、成都市医疗保障局网络互联互通；</w:t>
            </w:r>
          </w:p>
        </w:tc>
        <w:tc>
          <w:tcPr>
            <w:tcW w:w="1965" w:type="dxa"/>
            <w:vAlign w:val="center"/>
          </w:tcPr>
          <w:p w14:paraId="4AA31925">
            <w:pPr>
              <w:spacing w:line="360" w:lineRule="auto"/>
              <w:jc w:val="left"/>
              <w:rPr>
                <w:rFonts w:ascii="宋体" w:hAnsi="宋体" w:cs="微软雅黑"/>
                <w:bCs/>
                <w:color w:val="000000" w:themeColor="text1"/>
                <w:szCs w:val="21"/>
                <w14:textFill>
                  <w14:solidFill>
                    <w14:schemeClr w14:val="tx1"/>
                  </w14:solidFill>
                </w14:textFill>
              </w:rPr>
            </w:pPr>
          </w:p>
        </w:tc>
        <w:tc>
          <w:tcPr>
            <w:tcW w:w="1410" w:type="dxa"/>
            <w:vAlign w:val="center"/>
          </w:tcPr>
          <w:p w14:paraId="71DE69FC">
            <w:pPr>
              <w:spacing w:line="360" w:lineRule="auto"/>
              <w:jc w:val="left"/>
              <w:rPr>
                <w:rFonts w:ascii="宋体" w:hAnsi="宋体" w:cs="微软雅黑"/>
                <w:bCs/>
                <w:color w:val="000000" w:themeColor="text1"/>
                <w:szCs w:val="21"/>
                <w14:textFill>
                  <w14:solidFill>
                    <w14:schemeClr w14:val="tx1"/>
                  </w14:solidFill>
                </w14:textFill>
              </w:rPr>
            </w:pPr>
          </w:p>
        </w:tc>
      </w:tr>
      <w:tr w14:paraId="66809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6930" w:type="dxa"/>
            <w:vAlign w:val="center"/>
          </w:tcPr>
          <w:p w14:paraId="2D480B1A">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4.4支持成飞社区卫生服务中心南区、北区、成飞社区卫生服务中心（万蕊新中心）、成航医院数据专网通过专用防火墙接入到成飞医院核心网络；支持独立社保、医保专用IP接入；</w:t>
            </w:r>
          </w:p>
        </w:tc>
        <w:tc>
          <w:tcPr>
            <w:tcW w:w="1965" w:type="dxa"/>
            <w:vAlign w:val="center"/>
          </w:tcPr>
          <w:p w14:paraId="43AA391B">
            <w:pPr>
              <w:spacing w:line="360" w:lineRule="auto"/>
              <w:jc w:val="left"/>
              <w:rPr>
                <w:rFonts w:ascii="宋体" w:hAnsi="宋体" w:cs="微软雅黑"/>
                <w:bCs/>
                <w:color w:val="000000" w:themeColor="text1"/>
                <w:szCs w:val="21"/>
                <w14:textFill>
                  <w14:solidFill>
                    <w14:schemeClr w14:val="tx1"/>
                  </w14:solidFill>
                </w14:textFill>
              </w:rPr>
            </w:pPr>
          </w:p>
        </w:tc>
        <w:tc>
          <w:tcPr>
            <w:tcW w:w="1410" w:type="dxa"/>
            <w:vAlign w:val="center"/>
          </w:tcPr>
          <w:p w14:paraId="64001EBF">
            <w:pPr>
              <w:spacing w:line="360" w:lineRule="auto"/>
              <w:jc w:val="left"/>
              <w:rPr>
                <w:rFonts w:ascii="宋体" w:hAnsi="宋体" w:cs="微软雅黑"/>
                <w:bCs/>
                <w:color w:val="000000" w:themeColor="text1"/>
                <w:szCs w:val="21"/>
                <w14:textFill>
                  <w14:solidFill>
                    <w14:schemeClr w14:val="tx1"/>
                  </w14:solidFill>
                </w14:textFill>
              </w:rPr>
            </w:pPr>
          </w:p>
        </w:tc>
      </w:tr>
      <w:tr w14:paraId="2852A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6930" w:type="dxa"/>
            <w:vAlign w:val="center"/>
          </w:tcPr>
          <w:p w14:paraId="37C04676">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4.5支持成飞医院和成飞社区卫生服务中心全部院区医保、社保数据专线接入到防火墙安全设备中；</w:t>
            </w:r>
          </w:p>
        </w:tc>
        <w:tc>
          <w:tcPr>
            <w:tcW w:w="1965" w:type="dxa"/>
            <w:vAlign w:val="center"/>
          </w:tcPr>
          <w:p w14:paraId="0FAF2D75">
            <w:pPr>
              <w:spacing w:line="360" w:lineRule="auto"/>
              <w:jc w:val="left"/>
              <w:rPr>
                <w:rFonts w:ascii="宋体" w:hAnsi="宋体" w:cs="微软雅黑"/>
                <w:bCs/>
                <w:color w:val="000000" w:themeColor="text1"/>
                <w:szCs w:val="21"/>
                <w14:textFill>
                  <w14:solidFill>
                    <w14:schemeClr w14:val="tx1"/>
                  </w14:solidFill>
                </w14:textFill>
              </w:rPr>
            </w:pPr>
          </w:p>
        </w:tc>
        <w:tc>
          <w:tcPr>
            <w:tcW w:w="1410" w:type="dxa"/>
            <w:vAlign w:val="center"/>
          </w:tcPr>
          <w:p w14:paraId="26F5A05D">
            <w:pPr>
              <w:spacing w:line="360" w:lineRule="auto"/>
              <w:jc w:val="left"/>
              <w:rPr>
                <w:rFonts w:ascii="宋体" w:hAnsi="宋体" w:cs="微软雅黑"/>
                <w:bCs/>
                <w:color w:val="000000" w:themeColor="text1"/>
                <w:szCs w:val="21"/>
                <w14:textFill>
                  <w14:solidFill>
                    <w14:schemeClr w14:val="tx1"/>
                  </w14:solidFill>
                </w14:textFill>
              </w:rPr>
            </w:pPr>
          </w:p>
        </w:tc>
      </w:tr>
      <w:tr w14:paraId="73901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6930" w:type="dxa"/>
            <w:vAlign w:val="center"/>
          </w:tcPr>
          <w:p w14:paraId="5E65B867">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4.6支持按医院实际物理位置和入户区域完成光纤入户管理；</w:t>
            </w:r>
          </w:p>
        </w:tc>
        <w:tc>
          <w:tcPr>
            <w:tcW w:w="1965" w:type="dxa"/>
            <w:vAlign w:val="center"/>
          </w:tcPr>
          <w:p w14:paraId="0CFDE64F">
            <w:pPr>
              <w:spacing w:line="360" w:lineRule="auto"/>
              <w:jc w:val="left"/>
              <w:rPr>
                <w:rFonts w:ascii="宋体" w:hAnsi="宋体" w:cs="微软雅黑"/>
                <w:bCs/>
                <w:color w:val="000000" w:themeColor="text1"/>
                <w:szCs w:val="21"/>
                <w14:textFill>
                  <w14:solidFill>
                    <w14:schemeClr w14:val="tx1"/>
                  </w14:solidFill>
                </w14:textFill>
              </w:rPr>
            </w:pPr>
          </w:p>
        </w:tc>
        <w:tc>
          <w:tcPr>
            <w:tcW w:w="1410" w:type="dxa"/>
            <w:vAlign w:val="center"/>
          </w:tcPr>
          <w:p w14:paraId="7860AB32">
            <w:pPr>
              <w:spacing w:line="360" w:lineRule="auto"/>
              <w:jc w:val="left"/>
              <w:rPr>
                <w:rFonts w:ascii="宋体" w:hAnsi="宋体" w:cs="微软雅黑"/>
                <w:bCs/>
                <w:color w:val="000000" w:themeColor="text1"/>
                <w:szCs w:val="21"/>
                <w14:textFill>
                  <w14:solidFill>
                    <w14:schemeClr w14:val="tx1"/>
                  </w14:solidFill>
                </w14:textFill>
              </w:rPr>
            </w:pPr>
          </w:p>
        </w:tc>
      </w:tr>
      <w:tr w14:paraId="260E2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6930" w:type="dxa"/>
            <w:vAlign w:val="center"/>
          </w:tcPr>
          <w:p w14:paraId="3C8F1154">
            <w:pPr>
              <w:adjustRightInd w:val="0"/>
              <w:spacing w:line="400" w:lineRule="exact"/>
              <w:rPr>
                <w:rFonts w:ascii="Times New Roman" w:hAnsi="Times New Roman"/>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4.7支持按医院相关部门要求做物理设备的多次位置变化管理；</w:t>
            </w:r>
          </w:p>
        </w:tc>
        <w:tc>
          <w:tcPr>
            <w:tcW w:w="1965" w:type="dxa"/>
            <w:vAlign w:val="center"/>
          </w:tcPr>
          <w:p w14:paraId="3654FF86">
            <w:pPr>
              <w:spacing w:line="360" w:lineRule="auto"/>
              <w:jc w:val="left"/>
              <w:rPr>
                <w:rFonts w:ascii="宋体" w:hAnsi="宋体" w:cs="微软雅黑"/>
                <w:bCs/>
                <w:color w:val="000000" w:themeColor="text1"/>
                <w:szCs w:val="21"/>
                <w14:textFill>
                  <w14:solidFill>
                    <w14:schemeClr w14:val="tx1"/>
                  </w14:solidFill>
                </w14:textFill>
              </w:rPr>
            </w:pPr>
          </w:p>
        </w:tc>
        <w:tc>
          <w:tcPr>
            <w:tcW w:w="1410" w:type="dxa"/>
            <w:vAlign w:val="center"/>
          </w:tcPr>
          <w:p w14:paraId="14B45863">
            <w:pPr>
              <w:spacing w:line="360" w:lineRule="auto"/>
              <w:jc w:val="left"/>
              <w:rPr>
                <w:rFonts w:ascii="宋体" w:hAnsi="宋体" w:cs="微软雅黑"/>
                <w:bCs/>
                <w:color w:val="000000" w:themeColor="text1"/>
                <w:szCs w:val="21"/>
                <w14:textFill>
                  <w14:solidFill>
                    <w14:schemeClr w14:val="tx1"/>
                  </w14:solidFill>
                </w14:textFill>
              </w:rPr>
            </w:pPr>
          </w:p>
        </w:tc>
      </w:tr>
      <w:tr w14:paraId="5E31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6930" w:type="dxa"/>
            <w:vAlign w:val="center"/>
          </w:tcPr>
          <w:p w14:paraId="729C6B13">
            <w:pPr>
              <w:adjustRightInd w:val="0"/>
              <w:spacing w:line="400" w:lineRule="exac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★4.8支持根据医院实际情况，在专线网络故障发生后2小时内到院处理故障。（需提供承诺函并加盖公章）；</w:t>
            </w:r>
          </w:p>
        </w:tc>
        <w:tc>
          <w:tcPr>
            <w:tcW w:w="1965" w:type="dxa"/>
            <w:vAlign w:val="center"/>
          </w:tcPr>
          <w:p w14:paraId="39C161F8">
            <w:pPr>
              <w:spacing w:line="360" w:lineRule="auto"/>
              <w:jc w:val="left"/>
              <w:rPr>
                <w:rFonts w:ascii="宋体" w:hAnsi="宋体" w:cs="微软雅黑"/>
                <w:bCs/>
                <w:color w:val="000000" w:themeColor="text1"/>
                <w:szCs w:val="21"/>
                <w14:textFill>
                  <w14:solidFill>
                    <w14:schemeClr w14:val="tx1"/>
                  </w14:solidFill>
                </w14:textFill>
              </w:rPr>
            </w:pPr>
          </w:p>
        </w:tc>
        <w:tc>
          <w:tcPr>
            <w:tcW w:w="1410" w:type="dxa"/>
            <w:vAlign w:val="center"/>
          </w:tcPr>
          <w:p w14:paraId="2B6EA239">
            <w:pPr>
              <w:spacing w:line="360" w:lineRule="auto"/>
              <w:jc w:val="left"/>
              <w:rPr>
                <w:rFonts w:ascii="宋体" w:hAnsi="宋体" w:cs="微软雅黑"/>
                <w:bCs/>
                <w:color w:val="000000" w:themeColor="text1"/>
                <w:szCs w:val="21"/>
                <w14:textFill>
                  <w14:solidFill>
                    <w14:schemeClr w14:val="tx1"/>
                  </w14:solidFill>
                </w14:textFill>
              </w:rPr>
            </w:pPr>
          </w:p>
        </w:tc>
      </w:tr>
      <w:tr w14:paraId="017F1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6930" w:type="dxa"/>
            <w:vAlign w:val="center"/>
          </w:tcPr>
          <w:p w14:paraId="069BF4AC">
            <w:pPr>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4.9需提供本次专线组网详细方案及实施方案。</w:t>
            </w:r>
          </w:p>
        </w:tc>
        <w:tc>
          <w:tcPr>
            <w:tcW w:w="1965" w:type="dxa"/>
            <w:vAlign w:val="center"/>
          </w:tcPr>
          <w:p w14:paraId="1225299B">
            <w:pPr>
              <w:spacing w:line="360" w:lineRule="auto"/>
              <w:jc w:val="left"/>
              <w:rPr>
                <w:rFonts w:ascii="宋体" w:hAnsi="宋体" w:cs="微软雅黑"/>
                <w:bCs/>
                <w:color w:val="000000" w:themeColor="text1"/>
                <w:szCs w:val="21"/>
                <w14:textFill>
                  <w14:solidFill>
                    <w14:schemeClr w14:val="tx1"/>
                  </w14:solidFill>
                </w14:textFill>
              </w:rPr>
            </w:pPr>
          </w:p>
        </w:tc>
        <w:tc>
          <w:tcPr>
            <w:tcW w:w="1410" w:type="dxa"/>
            <w:vAlign w:val="center"/>
          </w:tcPr>
          <w:p w14:paraId="40AA45F6">
            <w:pPr>
              <w:spacing w:line="360" w:lineRule="auto"/>
              <w:jc w:val="left"/>
              <w:rPr>
                <w:rFonts w:ascii="宋体" w:hAnsi="宋体" w:cs="微软雅黑"/>
                <w:bCs/>
                <w:color w:val="000000" w:themeColor="text1"/>
                <w:szCs w:val="21"/>
                <w14:textFill>
                  <w14:solidFill>
                    <w14:schemeClr w14:val="tx1"/>
                  </w14:solidFill>
                </w14:textFill>
              </w:rPr>
            </w:pPr>
          </w:p>
        </w:tc>
      </w:tr>
    </w:tbl>
    <w:p w14:paraId="570558C4">
      <w:pPr>
        <w:spacing w:line="360" w:lineRule="auto"/>
        <w:rPr>
          <w:rFonts w:ascii="宋体" w:hAnsi="宋体" w:cs="宋体"/>
          <w:b/>
          <w:bCs/>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备注：1.根据项目要求如实填写响应情况，如</w:t>
      </w:r>
      <w:r>
        <w:rPr>
          <w:rFonts w:hint="eastAsia" w:ascii="宋体" w:hAnsi="宋体" w:cs="宋体"/>
          <w:b/>
          <w:bCs/>
          <w:color w:val="000000" w:themeColor="text1"/>
          <w:szCs w:val="21"/>
          <w:u w:val="single"/>
          <w14:textFill>
            <w14:solidFill>
              <w14:schemeClr w14:val="tx1"/>
            </w14:solidFill>
          </w14:textFill>
        </w:rPr>
        <w:t>虚假应答</w:t>
      </w:r>
      <w:r>
        <w:rPr>
          <w:rFonts w:hint="eastAsia" w:ascii="宋体" w:hAnsi="宋体" w:cs="微软雅黑"/>
          <w:b/>
          <w:bCs/>
          <w:color w:val="000000" w:themeColor="text1"/>
          <w:szCs w:val="21"/>
          <w:u w:val="single"/>
          <w14:textFill>
            <w14:solidFill>
              <w14:schemeClr w14:val="tx1"/>
            </w14:solidFill>
          </w14:textFill>
        </w:rPr>
        <w:t>或直接复制“项目要求”，视为无效响应；</w:t>
      </w:r>
    </w:p>
    <w:p w14:paraId="18190E01">
      <w:pPr>
        <w:spacing w:line="360" w:lineRule="auto"/>
        <w:ind w:firstLine="630" w:firstLineChars="3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2.在“应答”栏内填写“符合”“正偏离”“负偏离”。</w:t>
      </w:r>
    </w:p>
    <w:p w14:paraId="2DD4E006">
      <w:pPr>
        <w:pStyle w:val="2"/>
        <w:numPr>
          <w:ilvl w:val="4"/>
          <w:numId w:val="0"/>
        </w:numPr>
        <w:rPr>
          <w:color w:val="000000" w:themeColor="text1"/>
          <w14:textFill>
            <w14:solidFill>
              <w14:schemeClr w14:val="tx1"/>
            </w14:solidFill>
          </w14:textFill>
        </w:rPr>
      </w:pPr>
    </w:p>
    <w:p w14:paraId="2DBCC20D">
      <w:pPr>
        <w:spacing w:line="360" w:lineRule="auto"/>
        <w:ind w:firstLine="3780" w:firstLineChars="1800"/>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供应商名称（盖章）：</w:t>
      </w:r>
      <w:r>
        <w:rPr>
          <w:rFonts w:ascii="宋体" w:hAnsi="宋体" w:cs="微软雅黑"/>
          <w:color w:val="000000" w:themeColor="text1"/>
          <w:szCs w:val="21"/>
          <w14:textFill>
            <w14:solidFill>
              <w14:schemeClr w14:val="tx1"/>
            </w14:solidFill>
          </w14:textFill>
        </w:rPr>
        <w:t xml:space="preserve">        </w:t>
      </w:r>
    </w:p>
    <w:p w14:paraId="4702D771">
      <w:pPr>
        <w:spacing w:line="360" w:lineRule="auto"/>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 xml:space="preserve">         法定代表人/负责人或授权代表（签字）：</w:t>
      </w:r>
    </w:p>
    <w:p w14:paraId="66CDEEBD">
      <w:pPr>
        <w:spacing w:line="360" w:lineRule="auto"/>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 xml:space="preserve">  </w:t>
      </w: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 xml:space="preserve">       日期：</w:t>
      </w:r>
    </w:p>
    <w:p w14:paraId="7B8571AA">
      <w:pPr>
        <w:rPr>
          <w:rFonts w:ascii="宋体" w:hAnsi="宋体"/>
          <w:color w:val="000000" w:themeColor="text1"/>
          <w:szCs w:val="21"/>
          <w14:textFill>
            <w14:solidFill>
              <w14:schemeClr w14:val="tx1"/>
            </w14:solidFill>
          </w14:textFill>
        </w:rPr>
      </w:pPr>
    </w:p>
    <w:p w14:paraId="6CDC37B5">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附表6</w:t>
      </w:r>
    </w:p>
    <w:p w14:paraId="69B33A72">
      <w:pPr>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 xml:space="preserve">                             </w:t>
      </w:r>
    </w:p>
    <w:tbl>
      <w:tblPr>
        <w:tblStyle w:val="13"/>
        <w:tblpPr w:leftFromText="180" w:rightFromText="180" w:vertAnchor="text" w:horzAnchor="page" w:tblpX="1777" w:tblpY="1131"/>
        <w:tblOverlap w:val="never"/>
        <w:tblW w:w="8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11"/>
        <w:gridCol w:w="1980"/>
        <w:gridCol w:w="1463"/>
      </w:tblGrid>
      <w:tr w14:paraId="5B599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5411" w:type="dxa"/>
            <w:vAlign w:val="center"/>
          </w:tcPr>
          <w:p w14:paraId="67D029BE">
            <w:pPr>
              <w:spacing w:line="360" w:lineRule="auto"/>
              <w:ind w:left="180"/>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商务要求</w:t>
            </w:r>
          </w:p>
        </w:tc>
        <w:tc>
          <w:tcPr>
            <w:tcW w:w="1980" w:type="dxa"/>
            <w:vAlign w:val="center"/>
          </w:tcPr>
          <w:p w14:paraId="530F90DA">
            <w:pPr>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响应情况描述</w:t>
            </w:r>
          </w:p>
        </w:tc>
        <w:tc>
          <w:tcPr>
            <w:tcW w:w="1463" w:type="dxa"/>
            <w:vAlign w:val="center"/>
          </w:tcPr>
          <w:p w14:paraId="4C01E6BC">
            <w:pPr>
              <w:jc w:val="center"/>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应答</w:t>
            </w:r>
          </w:p>
        </w:tc>
      </w:tr>
      <w:tr w14:paraId="58DED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5411" w:type="dxa"/>
            <w:vAlign w:val="center"/>
          </w:tcPr>
          <w:p w14:paraId="5AEE0D62">
            <w:pPr>
              <w:numPr>
                <w:ilvl w:val="255"/>
                <w:numId w:val="0"/>
              </w:numPr>
              <w:spacing w:line="276" w:lineRule="auto"/>
              <w:jc w:val="left"/>
              <w:rPr>
                <w:rFonts w:ascii="宋体" w:hAnsi="宋体"/>
                <w:bCs/>
                <w:color w:val="000000" w:themeColor="text1"/>
                <w:sz w:val="22"/>
                <w14:textFill>
                  <w14:solidFill>
                    <w14:schemeClr w14:val="tx1"/>
                  </w14:solidFill>
                </w14:textFill>
              </w:rPr>
            </w:pPr>
            <w:r>
              <w:rPr>
                <w:rFonts w:hint="eastAsia" w:ascii="宋体" w:hAnsi="宋体"/>
                <w:b/>
                <w:color w:val="000000" w:themeColor="text1"/>
                <w:sz w:val="22"/>
                <w14:textFill>
                  <w14:solidFill>
                    <w14:schemeClr w14:val="tx1"/>
                  </w14:solidFill>
                </w14:textFill>
              </w:rPr>
              <w:t>1.履约要求</w:t>
            </w:r>
          </w:p>
        </w:tc>
        <w:tc>
          <w:tcPr>
            <w:tcW w:w="1980" w:type="dxa"/>
            <w:vAlign w:val="center"/>
          </w:tcPr>
          <w:p w14:paraId="16157ECB">
            <w:pPr>
              <w:spacing w:line="280" w:lineRule="exact"/>
              <w:jc w:val="center"/>
              <w:rPr>
                <w:rFonts w:ascii="宋体" w:hAnsi="宋体" w:cs="宋体"/>
                <w:b/>
                <w:color w:val="000000" w:themeColor="text1"/>
                <w:sz w:val="24"/>
                <w:szCs w:val="24"/>
                <w14:textFill>
                  <w14:solidFill>
                    <w14:schemeClr w14:val="tx1"/>
                  </w14:solidFill>
                </w14:textFill>
              </w:rPr>
            </w:pPr>
          </w:p>
        </w:tc>
        <w:tc>
          <w:tcPr>
            <w:tcW w:w="1463" w:type="dxa"/>
            <w:vAlign w:val="center"/>
          </w:tcPr>
          <w:p w14:paraId="56DA060F">
            <w:pPr>
              <w:spacing w:line="280" w:lineRule="exact"/>
              <w:jc w:val="center"/>
              <w:rPr>
                <w:rFonts w:ascii="宋体" w:hAnsi="宋体" w:cs="宋体"/>
                <w:b/>
                <w:color w:val="000000" w:themeColor="text1"/>
                <w:sz w:val="24"/>
                <w:szCs w:val="24"/>
                <w14:textFill>
                  <w14:solidFill>
                    <w14:schemeClr w14:val="tx1"/>
                  </w14:solidFill>
                </w14:textFill>
              </w:rPr>
            </w:pPr>
          </w:p>
        </w:tc>
      </w:tr>
      <w:tr w14:paraId="7789F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5411" w:type="dxa"/>
            <w:vAlign w:val="center"/>
          </w:tcPr>
          <w:p w14:paraId="086BC0DB">
            <w:pPr>
              <w:numPr>
                <w:ilvl w:val="255"/>
                <w:numId w:val="0"/>
              </w:numPr>
              <w:spacing w:line="276" w:lineRule="auto"/>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1.1 医院与供应商签订正式采购合同</w:t>
            </w:r>
          </w:p>
        </w:tc>
        <w:tc>
          <w:tcPr>
            <w:tcW w:w="1980" w:type="dxa"/>
            <w:vAlign w:val="center"/>
          </w:tcPr>
          <w:p w14:paraId="0D48A27D">
            <w:pPr>
              <w:spacing w:line="280" w:lineRule="exact"/>
              <w:jc w:val="center"/>
              <w:rPr>
                <w:rFonts w:ascii="宋体" w:hAnsi="宋体" w:cs="宋体"/>
                <w:b/>
                <w:color w:val="000000" w:themeColor="text1"/>
                <w:sz w:val="24"/>
                <w:szCs w:val="24"/>
                <w14:textFill>
                  <w14:solidFill>
                    <w14:schemeClr w14:val="tx1"/>
                  </w14:solidFill>
                </w14:textFill>
              </w:rPr>
            </w:pPr>
          </w:p>
        </w:tc>
        <w:tc>
          <w:tcPr>
            <w:tcW w:w="1463" w:type="dxa"/>
            <w:vAlign w:val="center"/>
          </w:tcPr>
          <w:p w14:paraId="43045D90">
            <w:pPr>
              <w:spacing w:line="280" w:lineRule="exact"/>
              <w:jc w:val="center"/>
              <w:rPr>
                <w:rFonts w:ascii="宋体" w:hAnsi="宋体" w:cs="宋体"/>
                <w:b/>
                <w:color w:val="000000" w:themeColor="text1"/>
                <w:sz w:val="24"/>
                <w:szCs w:val="24"/>
                <w14:textFill>
                  <w14:solidFill>
                    <w14:schemeClr w14:val="tx1"/>
                  </w14:solidFill>
                </w14:textFill>
              </w:rPr>
            </w:pPr>
          </w:p>
        </w:tc>
      </w:tr>
      <w:tr w14:paraId="40D8D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5411" w:type="dxa"/>
            <w:vAlign w:val="center"/>
          </w:tcPr>
          <w:p w14:paraId="3064867A">
            <w:pPr>
              <w:numPr>
                <w:ilvl w:val="255"/>
                <w:numId w:val="0"/>
              </w:numPr>
              <w:spacing w:line="276" w:lineRule="auto"/>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1.2 供应商对医院签订《供应商诚信经营承诺书》，对服务质量作出承诺</w:t>
            </w:r>
          </w:p>
        </w:tc>
        <w:tc>
          <w:tcPr>
            <w:tcW w:w="1980" w:type="dxa"/>
            <w:vAlign w:val="center"/>
          </w:tcPr>
          <w:p w14:paraId="6C2456AC">
            <w:pPr>
              <w:spacing w:line="280" w:lineRule="exact"/>
              <w:jc w:val="center"/>
              <w:rPr>
                <w:rFonts w:ascii="宋体" w:hAnsi="宋体" w:cs="宋体"/>
                <w:b/>
                <w:color w:val="000000" w:themeColor="text1"/>
                <w:sz w:val="24"/>
                <w:szCs w:val="24"/>
                <w14:textFill>
                  <w14:solidFill>
                    <w14:schemeClr w14:val="tx1"/>
                  </w14:solidFill>
                </w14:textFill>
              </w:rPr>
            </w:pPr>
          </w:p>
        </w:tc>
        <w:tc>
          <w:tcPr>
            <w:tcW w:w="1463" w:type="dxa"/>
            <w:vAlign w:val="center"/>
          </w:tcPr>
          <w:p w14:paraId="60631487">
            <w:pPr>
              <w:spacing w:line="280" w:lineRule="exact"/>
              <w:jc w:val="center"/>
              <w:rPr>
                <w:rFonts w:ascii="宋体" w:hAnsi="宋体" w:cs="宋体"/>
                <w:b/>
                <w:color w:val="000000" w:themeColor="text1"/>
                <w:sz w:val="24"/>
                <w:szCs w:val="24"/>
                <w14:textFill>
                  <w14:solidFill>
                    <w14:schemeClr w14:val="tx1"/>
                  </w14:solidFill>
                </w14:textFill>
              </w:rPr>
            </w:pPr>
          </w:p>
        </w:tc>
      </w:tr>
      <w:tr w14:paraId="71053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5411" w:type="dxa"/>
            <w:vAlign w:val="center"/>
          </w:tcPr>
          <w:p w14:paraId="133BD7C4">
            <w:pPr>
              <w:numPr>
                <w:ilvl w:val="255"/>
                <w:numId w:val="0"/>
              </w:numPr>
              <w:spacing w:line="276" w:lineRule="auto"/>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1.3产品交付时，按照合同约定及国家标准、企业相关标准，按就高不就低的原则进行验收</w:t>
            </w:r>
          </w:p>
        </w:tc>
        <w:tc>
          <w:tcPr>
            <w:tcW w:w="1980" w:type="dxa"/>
            <w:vAlign w:val="center"/>
          </w:tcPr>
          <w:p w14:paraId="17C355FC">
            <w:pPr>
              <w:spacing w:line="280" w:lineRule="exact"/>
              <w:jc w:val="center"/>
              <w:rPr>
                <w:rFonts w:ascii="宋体" w:hAnsi="宋体" w:cs="宋体"/>
                <w:b/>
                <w:color w:val="000000" w:themeColor="text1"/>
                <w:sz w:val="24"/>
                <w:szCs w:val="24"/>
                <w14:textFill>
                  <w14:solidFill>
                    <w14:schemeClr w14:val="tx1"/>
                  </w14:solidFill>
                </w14:textFill>
              </w:rPr>
            </w:pPr>
          </w:p>
        </w:tc>
        <w:tc>
          <w:tcPr>
            <w:tcW w:w="1463" w:type="dxa"/>
            <w:vAlign w:val="center"/>
          </w:tcPr>
          <w:p w14:paraId="33B67F99">
            <w:pPr>
              <w:spacing w:line="280" w:lineRule="exact"/>
              <w:jc w:val="center"/>
              <w:rPr>
                <w:rFonts w:ascii="宋体" w:hAnsi="宋体" w:cs="宋体"/>
                <w:b/>
                <w:color w:val="000000" w:themeColor="text1"/>
                <w:sz w:val="24"/>
                <w:szCs w:val="24"/>
                <w14:textFill>
                  <w14:solidFill>
                    <w14:schemeClr w14:val="tx1"/>
                  </w14:solidFill>
                </w14:textFill>
              </w:rPr>
            </w:pPr>
          </w:p>
        </w:tc>
      </w:tr>
      <w:tr w14:paraId="36032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8854" w:type="dxa"/>
            <w:gridSpan w:val="3"/>
            <w:vAlign w:val="center"/>
          </w:tcPr>
          <w:p w14:paraId="15A0EBEB">
            <w:pPr>
              <w:numPr>
                <w:ilvl w:val="255"/>
                <w:numId w:val="0"/>
              </w:numPr>
              <w:spacing w:line="276" w:lineRule="auto"/>
              <w:rPr>
                <w:rFonts w:ascii="宋体" w:hAnsi="宋体"/>
                <w:bCs/>
                <w:color w:val="000000" w:themeColor="text1"/>
                <w:sz w:val="22"/>
                <w14:textFill>
                  <w14:solidFill>
                    <w14:schemeClr w14:val="tx1"/>
                  </w14:solidFill>
                </w14:textFill>
              </w:rPr>
            </w:pPr>
            <w:r>
              <w:rPr>
                <w:rFonts w:hint="eastAsia" w:ascii="宋体" w:hAnsi="宋体"/>
                <w:b/>
                <w:color w:val="000000" w:themeColor="text1"/>
                <w:sz w:val="22"/>
                <w14:textFill>
                  <w14:solidFill>
                    <w14:schemeClr w14:val="tx1"/>
                  </w14:solidFill>
                </w14:textFill>
              </w:rPr>
              <w:t>2.服务期、服务地点及验收</w:t>
            </w:r>
          </w:p>
        </w:tc>
      </w:tr>
      <w:tr w14:paraId="46182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5411" w:type="dxa"/>
            <w:vAlign w:val="center"/>
          </w:tcPr>
          <w:p w14:paraId="3F5951E5">
            <w:pPr>
              <w:numPr>
                <w:ilvl w:val="255"/>
                <w:numId w:val="0"/>
              </w:numPr>
              <w:spacing w:line="276" w:lineRule="auto"/>
              <w:jc w:val="left"/>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2.1服务期：</w:t>
            </w:r>
            <w:r>
              <w:rPr>
                <w:rFonts w:hint="eastAsia" w:ascii="宋体" w:hAnsi="宋体"/>
                <w:bCs/>
                <w:color w:val="000000" w:themeColor="text1"/>
                <w:szCs w:val="21"/>
                <w:u w:val="single"/>
                <w14:textFill>
                  <w14:solidFill>
                    <w14:schemeClr w14:val="tx1"/>
                  </w14:solidFill>
                </w14:textFill>
              </w:rPr>
              <w:t>1年</w:t>
            </w:r>
            <w:r>
              <w:rPr>
                <w:rFonts w:hint="eastAsia" w:ascii="宋体" w:hAnsi="宋体" w:cs="宋体"/>
                <w:color w:val="000000" w:themeColor="text1"/>
                <w:szCs w:val="21"/>
                <w:u w:val="single"/>
                <w14:textFill>
                  <w14:solidFill>
                    <w14:schemeClr w14:val="tx1"/>
                  </w14:solidFill>
                </w14:textFill>
              </w:rPr>
              <w:t>（</w:t>
            </w:r>
            <w:r>
              <w:rPr>
                <w:rFonts w:hint="eastAsia" w:ascii="宋体" w:hAnsi="宋体"/>
                <w:bCs/>
                <w:color w:val="000000" w:themeColor="text1"/>
                <w:szCs w:val="21"/>
                <w:u w:val="single"/>
                <w14:textFill>
                  <w14:solidFill>
                    <w14:schemeClr w14:val="tx1"/>
                  </w14:solidFill>
                </w14:textFill>
              </w:rPr>
              <w:t>项目实施周期</w:t>
            </w:r>
            <w:r>
              <w:rPr>
                <w:rFonts w:hint="eastAsia" w:ascii="宋体" w:hAnsi="宋体" w:cs="宋体"/>
                <w:color w:val="000000" w:themeColor="text1"/>
                <w:szCs w:val="21"/>
                <w:u w:val="single"/>
                <w14:textFill>
                  <w14:solidFill>
                    <w14:schemeClr w14:val="tx1"/>
                  </w14:solidFill>
                </w14:textFill>
              </w:rPr>
              <w:t>：30天）</w:t>
            </w:r>
          </w:p>
        </w:tc>
        <w:tc>
          <w:tcPr>
            <w:tcW w:w="1980" w:type="dxa"/>
          </w:tcPr>
          <w:p w14:paraId="74B09D57">
            <w:pPr>
              <w:spacing w:line="400" w:lineRule="exact"/>
              <w:rPr>
                <w:rFonts w:ascii="宋体" w:hAnsi="宋体" w:cs="宋体"/>
                <w:b/>
                <w:bCs/>
                <w:color w:val="000000" w:themeColor="text1"/>
                <w:sz w:val="22"/>
                <w14:textFill>
                  <w14:solidFill>
                    <w14:schemeClr w14:val="tx1"/>
                  </w14:solidFill>
                </w14:textFill>
              </w:rPr>
            </w:pPr>
          </w:p>
        </w:tc>
        <w:tc>
          <w:tcPr>
            <w:tcW w:w="1463" w:type="dxa"/>
          </w:tcPr>
          <w:p w14:paraId="0FD440D9">
            <w:pPr>
              <w:spacing w:line="400" w:lineRule="exact"/>
              <w:rPr>
                <w:rFonts w:ascii="宋体" w:hAnsi="宋体" w:cs="宋体"/>
                <w:b/>
                <w:bCs/>
                <w:color w:val="000000" w:themeColor="text1"/>
                <w:sz w:val="22"/>
                <w14:textFill>
                  <w14:solidFill>
                    <w14:schemeClr w14:val="tx1"/>
                  </w14:solidFill>
                </w14:textFill>
              </w:rPr>
            </w:pPr>
          </w:p>
        </w:tc>
      </w:tr>
      <w:tr w14:paraId="54667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5411" w:type="dxa"/>
            <w:vAlign w:val="center"/>
          </w:tcPr>
          <w:p w14:paraId="0D1FB81A">
            <w:pPr>
              <w:numPr>
                <w:ilvl w:val="255"/>
                <w:numId w:val="0"/>
              </w:numPr>
              <w:spacing w:line="276" w:lineRule="auto"/>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2.2服务地点：</w:t>
            </w:r>
            <w:r>
              <w:rPr>
                <w:rFonts w:hint="eastAsia" w:ascii="宋体" w:hAnsi="宋体"/>
                <w:bCs/>
                <w:color w:val="000000" w:themeColor="text1"/>
                <w:szCs w:val="21"/>
                <w:u w:val="single"/>
                <w14:textFill>
                  <w14:solidFill>
                    <w14:schemeClr w14:val="tx1"/>
                  </w14:solidFill>
                </w14:textFill>
              </w:rPr>
              <w:t>成飞医院、成飞社区卫生服务中心</w:t>
            </w:r>
          </w:p>
        </w:tc>
        <w:tc>
          <w:tcPr>
            <w:tcW w:w="1980" w:type="dxa"/>
          </w:tcPr>
          <w:p w14:paraId="0360A2F8">
            <w:pPr>
              <w:spacing w:line="400" w:lineRule="exact"/>
              <w:rPr>
                <w:rFonts w:ascii="宋体" w:hAnsi="宋体" w:cs="宋体"/>
                <w:b/>
                <w:bCs/>
                <w:color w:val="000000" w:themeColor="text1"/>
                <w:sz w:val="22"/>
                <w14:textFill>
                  <w14:solidFill>
                    <w14:schemeClr w14:val="tx1"/>
                  </w14:solidFill>
                </w14:textFill>
              </w:rPr>
            </w:pPr>
          </w:p>
        </w:tc>
        <w:tc>
          <w:tcPr>
            <w:tcW w:w="1463" w:type="dxa"/>
          </w:tcPr>
          <w:p w14:paraId="62314A2B">
            <w:pPr>
              <w:spacing w:line="400" w:lineRule="exact"/>
              <w:rPr>
                <w:rFonts w:ascii="宋体" w:hAnsi="宋体" w:cs="宋体"/>
                <w:b/>
                <w:bCs/>
                <w:color w:val="000000" w:themeColor="text1"/>
                <w:sz w:val="22"/>
                <w14:textFill>
                  <w14:solidFill>
                    <w14:schemeClr w14:val="tx1"/>
                  </w14:solidFill>
                </w14:textFill>
              </w:rPr>
            </w:pPr>
          </w:p>
        </w:tc>
      </w:tr>
      <w:tr w14:paraId="5439D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5411" w:type="dxa"/>
            <w:vAlign w:val="center"/>
          </w:tcPr>
          <w:p w14:paraId="094AE9B2">
            <w:pPr>
              <w:numPr>
                <w:ilvl w:val="255"/>
                <w:numId w:val="0"/>
              </w:numPr>
              <w:spacing w:line="276" w:lineRule="auto"/>
              <w:jc w:val="left"/>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2.3验收要求：</w:t>
            </w:r>
            <w:r>
              <w:rPr>
                <w:rFonts w:hint="eastAsia" w:ascii="宋体" w:hAnsi="宋体"/>
                <w:bCs/>
                <w:color w:val="000000" w:themeColor="text1"/>
                <w:szCs w:val="21"/>
                <w:u w:val="single"/>
                <w14:textFill>
                  <w14:solidFill>
                    <w14:schemeClr w14:val="tx1"/>
                  </w14:solidFill>
                </w14:textFill>
              </w:rPr>
              <w:t>医保网络正常接入使用正常后经使用部门同意才能申请项目验收。</w:t>
            </w:r>
          </w:p>
        </w:tc>
        <w:tc>
          <w:tcPr>
            <w:tcW w:w="1980" w:type="dxa"/>
          </w:tcPr>
          <w:p w14:paraId="6C698414">
            <w:pPr>
              <w:spacing w:line="400" w:lineRule="exact"/>
              <w:rPr>
                <w:rFonts w:ascii="宋体" w:hAnsi="宋体" w:cs="宋体"/>
                <w:b/>
                <w:bCs/>
                <w:color w:val="000000" w:themeColor="text1"/>
                <w:sz w:val="22"/>
                <w14:textFill>
                  <w14:solidFill>
                    <w14:schemeClr w14:val="tx1"/>
                  </w14:solidFill>
                </w14:textFill>
              </w:rPr>
            </w:pPr>
          </w:p>
        </w:tc>
        <w:tc>
          <w:tcPr>
            <w:tcW w:w="1463" w:type="dxa"/>
          </w:tcPr>
          <w:p w14:paraId="2D02D49B">
            <w:pPr>
              <w:spacing w:line="400" w:lineRule="exact"/>
              <w:rPr>
                <w:rFonts w:ascii="宋体" w:hAnsi="宋体" w:cs="宋体"/>
                <w:b/>
                <w:bCs/>
                <w:color w:val="000000" w:themeColor="text1"/>
                <w:sz w:val="22"/>
                <w14:textFill>
                  <w14:solidFill>
                    <w14:schemeClr w14:val="tx1"/>
                  </w14:solidFill>
                </w14:textFill>
              </w:rPr>
            </w:pPr>
          </w:p>
        </w:tc>
      </w:tr>
      <w:tr w14:paraId="7A11B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trPr>
        <w:tc>
          <w:tcPr>
            <w:tcW w:w="5411" w:type="dxa"/>
            <w:tcBorders>
              <w:bottom w:val="nil"/>
            </w:tcBorders>
            <w:vAlign w:val="center"/>
          </w:tcPr>
          <w:p w14:paraId="10250F59">
            <w:pPr>
              <w:numPr>
                <w:ilvl w:val="255"/>
                <w:numId w:val="0"/>
              </w:numPr>
              <w:spacing w:line="276" w:lineRule="auto"/>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w:t>
            </w:r>
            <w:r>
              <w:rPr>
                <w:rFonts w:hint="eastAsia" w:ascii="宋体" w:hAnsi="宋体"/>
                <w:bCs/>
                <w:color w:val="000000" w:themeColor="text1"/>
                <w:szCs w:val="21"/>
                <w:lang w:val="en-US" w:eastAsia="zh-CN"/>
                <w14:textFill>
                  <w14:solidFill>
                    <w14:schemeClr w14:val="tx1"/>
                  </w14:solidFill>
                </w14:textFill>
              </w:rPr>
              <w:t>4</w:t>
            </w:r>
            <w:r>
              <w:rPr>
                <w:rFonts w:hint="eastAsia" w:ascii="宋体" w:hAnsi="宋体"/>
                <w:bCs/>
                <w:color w:val="000000" w:themeColor="text1"/>
                <w:szCs w:val="21"/>
                <w14:textFill>
                  <w14:solidFill>
                    <w14:schemeClr w14:val="tx1"/>
                  </w14:solidFill>
                </w14:textFill>
              </w:rPr>
              <w:t>供应商负责现场施工、设备安装、货物运输中所发生的一切风险。</w:t>
            </w:r>
          </w:p>
        </w:tc>
        <w:tc>
          <w:tcPr>
            <w:tcW w:w="1980" w:type="dxa"/>
            <w:tcBorders>
              <w:bottom w:val="nil"/>
            </w:tcBorders>
          </w:tcPr>
          <w:p w14:paraId="0389D3AF">
            <w:pPr>
              <w:spacing w:line="400" w:lineRule="exact"/>
              <w:rPr>
                <w:rFonts w:ascii="宋体" w:hAnsi="宋体" w:cs="宋体"/>
                <w:b/>
                <w:bCs/>
                <w:color w:val="000000" w:themeColor="text1"/>
                <w:sz w:val="22"/>
                <w14:textFill>
                  <w14:solidFill>
                    <w14:schemeClr w14:val="tx1"/>
                  </w14:solidFill>
                </w14:textFill>
              </w:rPr>
            </w:pPr>
          </w:p>
        </w:tc>
        <w:tc>
          <w:tcPr>
            <w:tcW w:w="1463" w:type="dxa"/>
            <w:tcBorders>
              <w:bottom w:val="nil"/>
            </w:tcBorders>
          </w:tcPr>
          <w:p w14:paraId="75943E53">
            <w:pPr>
              <w:spacing w:line="400" w:lineRule="exact"/>
              <w:rPr>
                <w:rFonts w:ascii="宋体" w:hAnsi="宋体" w:cs="宋体"/>
                <w:b/>
                <w:bCs/>
                <w:color w:val="000000" w:themeColor="text1"/>
                <w:sz w:val="22"/>
                <w14:textFill>
                  <w14:solidFill>
                    <w14:schemeClr w14:val="tx1"/>
                  </w14:solidFill>
                </w14:textFill>
              </w:rPr>
            </w:pPr>
          </w:p>
        </w:tc>
      </w:tr>
      <w:tr w14:paraId="7085D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854" w:type="dxa"/>
            <w:gridSpan w:val="3"/>
            <w:vAlign w:val="center"/>
          </w:tcPr>
          <w:p w14:paraId="033B88FC">
            <w:pPr>
              <w:numPr>
                <w:ilvl w:val="255"/>
                <w:numId w:val="0"/>
              </w:numPr>
              <w:spacing w:line="276" w:lineRule="auto"/>
              <w:jc w:val="left"/>
              <w:rPr>
                <w:rFonts w:ascii="宋体" w:hAnsi="宋体"/>
                <w:bCs/>
                <w:color w:val="000000" w:themeColor="text1"/>
                <w:sz w:val="22"/>
                <w14:textFill>
                  <w14:solidFill>
                    <w14:schemeClr w14:val="tx1"/>
                  </w14:solidFill>
                </w14:textFill>
              </w:rPr>
            </w:pPr>
            <w:r>
              <w:rPr>
                <w:rFonts w:hint="eastAsia" w:ascii="宋体" w:hAnsi="宋体"/>
                <w:b/>
                <w:color w:val="000000" w:themeColor="text1"/>
                <w:sz w:val="22"/>
                <w14:textFill>
                  <w14:solidFill>
                    <w14:schemeClr w14:val="tx1"/>
                  </w14:solidFill>
                </w14:textFill>
              </w:rPr>
              <w:t>3.付款方式</w:t>
            </w:r>
          </w:p>
        </w:tc>
      </w:tr>
      <w:tr w14:paraId="1BF08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5411" w:type="dxa"/>
            <w:vAlign w:val="center"/>
          </w:tcPr>
          <w:p w14:paraId="54124E18">
            <w:pPr>
              <w:numPr>
                <w:ilvl w:val="255"/>
                <w:numId w:val="0"/>
              </w:numPr>
              <w:spacing w:line="276" w:lineRule="auto"/>
              <w:jc w:val="left"/>
              <w:rPr>
                <w:rFonts w:ascii="宋体" w:hAnsi="宋体"/>
                <w:bCs/>
                <w:color w:val="000000" w:themeColor="text1"/>
                <w:szCs w:val="21"/>
                <w14:textFill>
                  <w14:solidFill>
                    <w14:schemeClr w14:val="tx1"/>
                  </w14:solidFill>
                </w14:textFill>
              </w:rPr>
            </w:pPr>
            <w:r>
              <w:rPr>
                <w:rFonts w:hint="eastAsia"/>
                <w:color w:val="000000" w:themeColor="text1"/>
                <w14:textFill>
                  <w14:solidFill>
                    <w14:schemeClr w14:val="tx1"/>
                  </w14:solidFill>
                </w14:textFill>
              </w:rPr>
              <w:t>★</w:t>
            </w:r>
            <w:r>
              <w:rPr>
                <w:rFonts w:hint="eastAsia" w:ascii="宋体" w:hAnsi="宋体"/>
                <w:bCs/>
                <w:color w:val="000000" w:themeColor="text1"/>
                <w:szCs w:val="21"/>
                <w14:textFill>
                  <w14:solidFill>
                    <w14:schemeClr w14:val="tx1"/>
                  </w14:solidFill>
                </w14:textFill>
              </w:rPr>
              <w:t>3.1</w:t>
            </w:r>
            <w:r>
              <w:rPr>
                <w:rFonts w:hint="eastAsia" w:ascii="宋体" w:hAnsi="宋体"/>
                <w:bCs/>
                <w:color w:val="000000" w:themeColor="text1"/>
                <w:szCs w:val="21"/>
                <w:u w:val="single"/>
                <w14:textFill>
                  <w14:solidFill>
                    <w14:schemeClr w14:val="tx1"/>
                  </w14:solidFill>
                </w14:textFill>
              </w:rPr>
              <w:t>项目验收合格后60个工作日内支付合同总金额的100%。</w:t>
            </w:r>
          </w:p>
        </w:tc>
        <w:tc>
          <w:tcPr>
            <w:tcW w:w="1980" w:type="dxa"/>
          </w:tcPr>
          <w:p w14:paraId="5BE2727A">
            <w:pPr>
              <w:numPr>
                <w:ilvl w:val="255"/>
                <w:numId w:val="0"/>
              </w:numPr>
              <w:spacing w:line="276" w:lineRule="auto"/>
              <w:jc w:val="left"/>
              <w:rPr>
                <w:rFonts w:ascii="宋体" w:hAnsi="宋体"/>
                <w:bCs/>
                <w:color w:val="000000" w:themeColor="text1"/>
                <w:sz w:val="22"/>
                <w14:textFill>
                  <w14:solidFill>
                    <w14:schemeClr w14:val="tx1"/>
                  </w14:solidFill>
                </w14:textFill>
              </w:rPr>
            </w:pPr>
          </w:p>
          <w:p w14:paraId="05B2FD4D">
            <w:pPr>
              <w:numPr>
                <w:ilvl w:val="255"/>
                <w:numId w:val="0"/>
              </w:numPr>
              <w:spacing w:line="276" w:lineRule="auto"/>
              <w:jc w:val="left"/>
              <w:rPr>
                <w:rFonts w:ascii="宋体" w:hAnsi="宋体"/>
                <w:bCs/>
                <w:color w:val="000000" w:themeColor="text1"/>
                <w:sz w:val="22"/>
                <w14:textFill>
                  <w14:solidFill>
                    <w14:schemeClr w14:val="tx1"/>
                  </w14:solidFill>
                </w14:textFill>
              </w:rPr>
            </w:pPr>
          </w:p>
        </w:tc>
        <w:tc>
          <w:tcPr>
            <w:tcW w:w="1463" w:type="dxa"/>
          </w:tcPr>
          <w:p w14:paraId="7012B530">
            <w:pPr>
              <w:numPr>
                <w:ilvl w:val="255"/>
                <w:numId w:val="0"/>
              </w:numPr>
              <w:spacing w:line="276" w:lineRule="auto"/>
              <w:jc w:val="left"/>
              <w:rPr>
                <w:rFonts w:ascii="宋体" w:hAnsi="宋体"/>
                <w:bCs/>
                <w:color w:val="000000" w:themeColor="text1"/>
                <w:sz w:val="22"/>
                <w14:textFill>
                  <w14:solidFill>
                    <w14:schemeClr w14:val="tx1"/>
                  </w14:solidFill>
                </w14:textFill>
              </w:rPr>
            </w:pPr>
          </w:p>
          <w:p w14:paraId="23332399">
            <w:pPr>
              <w:numPr>
                <w:ilvl w:val="255"/>
                <w:numId w:val="0"/>
              </w:numPr>
              <w:spacing w:line="276" w:lineRule="auto"/>
              <w:jc w:val="left"/>
              <w:rPr>
                <w:rFonts w:ascii="宋体" w:hAnsi="宋体"/>
                <w:bCs/>
                <w:color w:val="000000" w:themeColor="text1"/>
                <w:sz w:val="22"/>
                <w14:textFill>
                  <w14:solidFill>
                    <w14:schemeClr w14:val="tx1"/>
                  </w14:solidFill>
                </w14:textFill>
              </w:rPr>
            </w:pPr>
          </w:p>
        </w:tc>
      </w:tr>
      <w:tr w14:paraId="72826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5411" w:type="dxa"/>
            <w:vAlign w:val="center"/>
          </w:tcPr>
          <w:p w14:paraId="3DE173B7">
            <w:pPr>
              <w:numPr>
                <w:ilvl w:val="255"/>
                <w:numId w:val="0"/>
              </w:numPr>
              <w:spacing w:line="276" w:lineRule="auto"/>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3.2因各种原因被各级行政执法部门调查的供应商，医院有权暂停付款并追究责任，直至问题解决。</w:t>
            </w:r>
          </w:p>
        </w:tc>
        <w:tc>
          <w:tcPr>
            <w:tcW w:w="1980" w:type="dxa"/>
          </w:tcPr>
          <w:p w14:paraId="01E0E460">
            <w:pPr>
              <w:numPr>
                <w:ilvl w:val="255"/>
                <w:numId w:val="0"/>
              </w:numPr>
              <w:spacing w:line="276" w:lineRule="auto"/>
              <w:jc w:val="left"/>
              <w:rPr>
                <w:rFonts w:ascii="宋体" w:hAnsi="宋体"/>
                <w:bCs/>
                <w:color w:val="000000" w:themeColor="text1"/>
                <w:sz w:val="22"/>
                <w14:textFill>
                  <w14:solidFill>
                    <w14:schemeClr w14:val="tx1"/>
                  </w14:solidFill>
                </w14:textFill>
              </w:rPr>
            </w:pPr>
          </w:p>
        </w:tc>
        <w:tc>
          <w:tcPr>
            <w:tcW w:w="1463" w:type="dxa"/>
          </w:tcPr>
          <w:p w14:paraId="5ECDA836">
            <w:pPr>
              <w:numPr>
                <w:ilvl w:val="255"/>
                <w:numId w:val="0"/>
              </w:numPr>
              <w:spacing w:line="276" w:lineRule="auto"/>
              <w:jc w:val="left"/>
              <w:rPr>
                <w:rFonts w:ascii="宋体" w:hAnsi="宋体"/>
                <w:bCs/>
                <w:color w:val="000000" w:themeColor="text1"/>
                <w:sz w:val="22"/>
                <w14:textFill>
                  <w14:solidFill>
                    <w14:schemeClr w14:val="tx1"/>
                  </w14:solidFill>
                </w14:textFill>
              </w:rPr>
            </w:pPr>
          </w:p>
        </w:tc>
      </w:tr>
    </w:tbl>
    <w:p w14:paraId="2AB2B4EE">
      <w:pPr>
        <w:jc w:val="center"/>
        <w:rPr>
          <w:color w:val="000000" w:themeColor="text1"/>
          <w:sz w:val="36"/>
          <w:szCs w:val="36"/>
          <w14:textFill>
            <w14:solidFill>
              <w14:schemeClr w14:val="tx1"/>
            </w14:solidFill>
          </w14:textFill>
        </w:rPr>
      </w:pPr>
      <w:r>
        <w:rPr>
          <w:rFonts w:hint="eastAsia"/>
          <w:b/>
          <w:bCs/>
          <w:color w:val="000000" w:themeColor="text1"/>
          <w:sz w:val="36"/>
          <w:szCs w:val="36"/>
          <w14:textFill>
            <w14:solidFill>
              <w14:schemeClr w14:val="tx1"/>
            </w14:solidFill>
          </w14:textFill>
        </w:rPr>
        <w:t>商务条款偏离表</w:t>
      </w:r>
    </w:p>
    <w:p w14:paraId="0FDA99B8">
      <w:pPr>
        <w:rPr>
          <w:rFonts w:ascii="宋体" w:hAnsi="宋体" w:cs="微软雅黑"/>
          <w:color w:val="000000" w:themeColor="text1"/>
          <w:szCs w:val="21"/>
          <w14:textFill>
            <w14:solidFill>
              <w14:schemeClr w14:val="tx1"/>
            </w14:solidFill>
          </w14:textFill>
        </w:rPr>
      </w:pPr>
    </w:p>
    <w:p w14:paraId="6EBF88EA">
      <w:pPr>
        <w:spacing w:line="360" w:lineRule="auto"/>
        <w:ind w:left="1473" w:leftChars="300" w:hanging="843" w:hangingChars="400"/>
        <w:jc w:val="left"/>
        <w:rPr>
          <w:rFonts w:ascii="宋体" w:hAnsi="宋体" w:cs="微软雅黑"/>
          <w:b/>
          <w:bCs/>
          <w:color w:val="000000" w:themeColor="text1"/>
          <w:szCs w:val="21"/>
          <w14:textFill>
            <w14:solidFill>
              <w14:schemeClr w14:val="tx1"/>
            </w14:solidFill>
          </w14:textFill>
        </w:rPr>
      </w:pPr>
      <w:r>
        <w:rPr>
          <w:rFonts w:hint="eastAsia" w:ascii="宋体" w:hAnsi="宋体" w:cs="微软雅黑"/>
          <w:b/>
          <w:bCs/>
          <w:color w:val="000000" w:themeColor="text1"/>
          <w:szCs w:val="21"/>
          <w14:textFill>
            <w14:solidFill>
              <w14:schemeClr w14:val="tx1"/>
            </w14:solidFill>
          </w14:textFill>
        </w:rPr>
        <w:t>备注：</w:t>
      </w:r>
      <w:r>
        <w:rPr>
          <w:rFonts w:hint="eastAsia" w:ascii="宋体" w:hAnsi="宋体" w:cs="微软雅黑"/>
          <w:color w:val="000000" w:themeColor="text1"/>
          <w:szCs w:val="21"/>
          <w14:textFill>
            <w14:solidFill>
              <w14:schemeClr w14:val="tx1"/>
            </w14:solidFill>
          </w14:textFill>
        </w:rPr>
        <w:t>1.根据商务要求如实填写响应情况</w:t>
      </w:r>
      <w:r>
        <w:rPr>
          <w:rFonts w:hint="eastAsia" w:ascii="宋体" w:hAnsi="宋体" w:cs="宋体"/>
          <w:color w:val="000000" w:themeColor="text1"/>
          <w:szCs w:val="21"/>
          <w14:textFill>
            <w14:solidFill>
              <w14:schemeClr w14:val="tx1"/>
            </w14:solidFill>
          </w14:textFill>
        </w:rPr>
        <w:t>，</w:t>
      </w:r>
      <w:r>
        <w:rPr>
          <w:rFonts w:hint="eastAsia" w:ascii="宋体" w:hAnsi="宋体" w:cs="微软雅黑"/>
          <w:color w:val="000000" w:themeColor="text1"/>
          <w:szCs w:val="21"/>
          <w14:textFill>
            <w14:solidFill>
              <w14:schemeClr w14:val="tx1"/>
            </w14:solidFill>
          </w14:textFill>
        </w:rPr>
        <w:t>如</w:t>
      </w:r>
      <w:r>
        <w:rPr>
          <w:rFonts w:hint="eastAsia" w:ascii="宋体" w:hAnsi="宋体" w:cs="微软雅黑"/>
          <w:b/>
          <w:bCs/>
          <w:color w:val="000000" w:themeColor="text1"/>
          <w:szCs w:val="21"/>
          <w:u w:val="single"/>
          <w14:textFill>
            <w14:solidFill>
              <w14:schemeClr w14:val="tx1"/>
            </w14:solidFill>
          </w14:textFill>
        </w:rPr>
        <w:t>虚假应答视为无效响应</w:t>
      </w:r>
      <w:r>
        <w:rPr>
          <w:rFonts w:hint="eastAsia" w:ascii="宋体" w:hAnsi="宋体" w:cs="微软雅黑"/>
          <w:b/>
          <w:bCs/>
          <w:color w:val="000000" w:themeColor="text1"/>
          <w:szCs w:val="21"/>
          <w14:textFill>
            <w14:solidFill>
              <w14:schemeClr w14:val="tx1"/>
            </w14:solidFill>
          </w14:textFill>
        </w:rPr>
        <w:t>；</w:t>
      </w:r>
    </w:p>
    <w:p w14:paraId="18692432">
      <w:pPr>
        <w:spacing w:line="360" w:lineRule="auto"/>
        <w:ind w:firstLine="1260" w:firstLineChars="600"/>
        <w:jc w:val="left"/>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2.在“应答”栏内填写“符合”“正偏离”“负偏离”。</w:t>
      </w:r>
    </w:p>
    <w:p w14:paraId="56594A6D">
      <w:pPr>
        <w:spacing w:line="360" w:lineRule="auto"/>
        <w:ind w:firstLine="1260" w:firstLineChars="600"/>
        <w:jc w:val="left"/>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w:t>
      </w:r>
      <w:r>
        <w:rPr>
          <w:rFonts w:hint="eastAsia" w:ascii="宋体" w:hAnsi="宋体" w:cs="宋体"/>
          <w:b/>
          <w:bCs/>
          <w:color w:val="000000" w:themeColor="text1"/>
          <w:szCs w:val="21"/>
          <w14:textFill>
            <w14:solidFill>
              <w14:schemeClr w14:val="tx1"/>
            </w14:solidFill>
          </w14:textFill>
        </w:rPr>
        <w:t>号条款为实质性条款，如</w:t>
      </w:r>
      <w:r>
        <w:rPr>
          <w:rFonts w:hint="eastAsia" w:ascii="宋体" w:hAnsi="宋体" w:cs="宋体"/>
          <w:b/>
          <w:bCs/>
          <w:color w:val="000000" w:themeColor="text1"/>
          <w14:textFill>
            <w14:solidFill>
              <w14:schemeClr w14:val="tx1"/>
            </w14:solidFill>
          </w14:textFill>
        </w:rPr>
        <w:t>存在</w:t>
      </w:r>
      <w:r>
        <w:rPr>
          <w:rFonts w:hint="eastAsia" w:ascii="宋体" w:hAnsi="宋体" w:cs="宋体"/>
          <w:b/>
          <w:bCs/>
          <w:color w:val="000000" w:themeColor="text1"/>
          <w:szCs w:val="21"/>
          <w14:textFill>
            <w14:solidFill>
              <w14:schemeClr w14:val="tx1"/>
            </w14:solidFill>
          </w14:textFill>
        </w:rPr>
        <w:t>负偏差，应答文件视为无效。</w:t>
      </w:r>
    </w:p>
    <w:p w14:paraId="4A24A599">
      <w:pPr>
        <w:spacing w:line="360" w:lineRule="auto"/>
        <w:ind w:firstLine="3360" w:firstLineChars="1600"/>
        <w:rPr>
          <w:rFonts w:ascii="宋体" w:hAnsi="宋体" w:cs="微软雅黑"/>
          <w:color w:val="000000" w:themeColor="text1"/>
          <w:szCs w:val="21"/>
          <w14:textFill>
            <w14:solidFill>
              <w14:schemeClr w14:val="tx1"/>
            </w14:solidFill>
          </w14:textFill>
        </w:rPr>
      </w:pPr>
    </w:p>
    <w:p w14:paraId="05736E9E">
      <w:pPr>
        <w:spacing w:line="360" w:lineRule="auto"/>
        <w:ind w:firstLine="3360" w:firstLineChars="1600"/>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供应商名称（盖章）：</w:t>
      </w:r>
      <w:r>
        <w:rPr>
          <w:rFonts w:ascii="宋体" w:hAnsi="宋体" w:cs="微软雅黑"/>
          <w:color w:val="000000" w:themeColor="text1"/>
          <w:szCs w:val="21"/>
          <w14:textFill>
            <w14:solidFill>
              <w14:schemeClr w14:val="tx1"/>
            </w14:solidFill>
          </w14:textFill>
        </w:rPr>
        <w:t xml:space="preserve">        </w:t>
      </w:r>
    </w:p>
    <w:p w14:paraId="7B6867B8">
      <w:pPr>
        <w:spacing w:line="360" w:lineRule="auto"/>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 xml:space="preserve">     法定代表人/负责人或授权代表（签字）：</w:t>
      </w:r>
    </w:p>
    <w:p w14:paraId="7465A19D">
      <w:pPr>
        <w:spacing w:line="360" w:lineRule="auto"/>
        <w:rPr>
          <w:rFonts w:ascii="宋体" w:hAnsi="宋体"/>
          <w:color w:val="000000" w:themeColor="text1"/>
          <w:szCs w:val="21"/>
          <w14:textFill>
            <w14:solidFill>
              <w14:schemeClr w14:val="tx1"/>
            </w14:solidFill>
          </w14:textFill>
        </w:rPr>
      </w:pP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 xml:space="preserve">  </w:t>
      </w: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 xml:space="preserve">   日期</w:t>
      </w:r>
      <w:bookmarkEnd w:id="0"/>
      <w:bookmarkEnd w:id="1"/>
      <w:bookmarkEnd w:id="2"/>
      <w:bookmarkEnd w:id="3"/>
      <w:r>
        <w:rPr>
          <w:rFonts w:hint="eastAsia" w:ascii="宋体" w:hAnsi="宋体" w:cs="微软雅黑"/>
          <w:color w:val="000000" w:themeColor="text1"/>
          <w:szCs w:val="21"/>
          <w14:textFill>
            <w14:solidFill>
              <w14:schemeClr w14:val="tx1"/>
            </w14:solidFill>
          </w14:textFill>
        </w:rPr>
        <w:t>：</w:t>
      </w:r>
    </w:p>
    <w:p w14:paraId="65C04095">
      <w:pPr>
        <w:widowControl/>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br w:type="page"/>
      </w:r>
    </w:p>
    <w:p w14:paraId="19E9A5DB">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附表7</w:t>
      </w:r>
    </w:p>
    <w:p w14:paraId="01333880">
      <w:pPr>
        <w:pStyle w:val="5"/>
        <w:spacing w:line="400" w:lineRule="exact"/>
        <w:ind w:left="359" w:leftChars="171" w:right="332" w:rightChars="158"/>
        <w:jc w:val="center"/>
        <w:rPr>
          <w:rFonts w:ascii="宋体" w:hAnsi="宋体" w:eastAsia="宋体"/>
          <w:color w:val="000000" w:themeColor="text1"/>
          <w:sz w:val="36"/>
          <w:szCs w:val="36"/>
          <w14:textFill>
            <w14:solidFill>
              <w14:schemeClr w14:val="tx1"/>
            </w14:solidFill>
          </w14:textFill>
        </w:rPr>
      </w:pPr>
      <w:r>
        <w:rPr>
          <w:rFonts w:hint="eastAsia" w:ascii="宋体" w:hAnsi="宋体" w:eastAsia="宋体"/>
          <w:color w:val="000000" w:themeColor="text1"/>
          <w:sz w:val="36"/>
          <w:szCs w:val="36"/>
          <w14:textFill>
            <w14:solidFill>
              <w14:schemeClr w14:val="tx1"/>
            </w14:solidFill>
          </w14:textFill>
        </w:rPr>
        <w:t>用户清单</w:t>
      </w:r>
    </w:p>
    <w:tbl>
      <w:tblPr>
        <w:tblStyle w:val="13"/>
        <w:tblW w:w="774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27"/>
        <w:gridCol w:w="1290"/>
        <w:gridCol w:w="2182"/>
        <w:gridCol w:w="2100"/>
        <w:gridCol w:w="1249"/>
      </w:tblGrid>
      <w:tr w14:paraId="7B9C4DE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tcBorders>
              <w:top w:val="single" w:color="auto" w:sz="4" w:space="0"/>
            </w:tcBorders>
            <w:vAlign w:val="center"/>
          </w:tcPr>
          <w:p w14:paraId="72A31C53">
            <w:pPr>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序号</w:t>
            </w:r>
          </w:p>
        </w:tc>
        <w:tc>
          <w:tcPr>
            <w:tcW w:w="1290" w:type="dxa"/>
            <w:tcBorders>
              <w:top w:val="single" w:color="auto" w:sz="4" w:space="0"/>
            </w:tcBorders>
            <w:vAlign w:val="center"/>
          </w:tcPr>
          <w:p w14:paraId="1B5AD0B6">
            <w:pPr>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签订日期</w:t>
            </w:r>
          </w:p>
        </w:tc>
        <w:tc>
          <w:tcPr>
            <w:tcW w:w="2182" w:type="dxa"/>
            <w:vAlign w:val="center"/>
          </w:tcPr>
          <w:p w14:paraId="15501A59">
            <w:pPr>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用户名称</w:t>
            </w:r>
          </w:p>
        </w:tc>
        <w:tc>
          <w:tcPr>
            <w:tcW w:w="2100" w:type="dxa"/>
            <w:vAlign w:val="center"/>
          </w:tcPr>
          <w:p w14:paraId="06DF3BBA">
            <w:pPr>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项目名称</w:t>
            </w:r>
          </w:p>
        </w:tc>
        <w:tc>
          <w:tcPr>
            <w:tcW w:w="1249" w:type="dxa"/>
            <w:vAlign w:val="center"/>
          </w:tcPr>
          <w:p w14:paraId="1EEEA952">
            <w:pPr>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合同金额</w:t>
            </w:r>
          </w:p>
        </w:tc>
      </w:tr>
      <w:tr w14:paraId="2C9C35B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61833EE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1E4D0533">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43E0D6DE">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484EF86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103FCC0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3717D87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111E2EEB">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6D5793F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53D90A0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04ACB62B">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788862A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5918B8E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5E2E444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46EFB393">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2329C6B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52998EA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1D1F076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1D9A91D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136DB93E">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7C1D00DA">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right w:val="single" w:color="auto" w:sz="4" w:space="0"/>
            </w:tcBorders>
            <w:vAlign w:val="center"/>
          </w:tcPr>
          <w:p w14:paraId="28602A7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left w:val="single" w:color="auto" w:sz="4" w:space="0"/>
            </w:tcBorders>
            <w:vAlign w:val="center"/>
          </w:tcPr>
          <w:p w14:paraId="54B9A264">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6D2AE4A2">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31415D2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tcBorders>
              <w:right w:val="single" w:color="auto" w:sz="4" w:space="0"/>
            </w:tcBorders>
            <w:vAlign w:val="center"/>
          </w:tcPr>
          <w:p w14:paraId="3468343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tcBorders>
              <w:right w:val="single" w:color="auto" w:sz="4" w:space="0"/>
            </w:tcBorders>
            <w:vAlign w:val="center"/>
          </w:tcPr>
          <w:p w14:paraId="64907C1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left w:val="single" w:color="auto" w:sz="4" w:space="0"/>
              <w:right w:val="single" w:color="auto" w:sz="4" w:space="0"/>
            </w:tcBorders>
            <w:vAlign w:val="center"/>
          </w:tcPr>
          <w:p w14:paraId="60CFAB5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left w:val="single" w:color="auto" w:sz="4" w:space="0"/>
              <w:right w:val="single" w:color="auto" w:sz="4" w:space="0"/>
            </w:tcBorders>
            <w:vAlign w:val="center"/>
          </w:tcPr>
          <w:p w14:paraId="0F5BD673">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left w:val="single" w:color="auto" w:sz="4" w:space="0"/>
              <w:right w:val="single" w:color="auto" w:sz="4" w:space="0"/>
            </w:tcBorders>
            <w:vAlign w:val="center"/>
          </w:tcPr>
          <w:p w14:paraId="560B299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0BCC78F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796053D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63EFBCF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33BBFEF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01B8CC7C">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right w:val="single" w:color="auto" w:sz="4" w:space="0"/>
            </w:tcBorders>
            <w:vAlign w:val="center"/>
          </w:tcPr>
          <w:p w14:paraId="69C1544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1AB25F1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29C5071A">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720D400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5FCD962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743D8EF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right w:val="single" w:color="auto" w:sz="4" w:space="0"/>
            </w:tcBorders>
            <w:vAlign w:val="center"/>
          </w:tcPr>
          <w:p w14:paraId="6EA3EE6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611B7F4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32E5792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4427B5E8">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3D671B4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3F17AE4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right w:val="single" w:color="auto" w:sz="4" w:space="0"/>
            </w:tcBorders>
            <w:vAlign w:val="center"/>
          </w:tcPr>
          <w:p w14:paraId="5B308AFB">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639F59C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927" w:type="dxa"/>
            <w:tcBorders>
              <w:bottom w:val="single" w:color="auto" w:sz="4" w:space="0"/>
            </w:tcBorders>
            <w:vAlign w:val="center"/>
          </w:tcPr>
          <w:p w14:paraId="082C6F99">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tcBorders>
              <w:bottom w:val="single" w:color="auto" w:sz="4" w:space="0"/>
            </w:tcBorders>
            <w:vAlign w:val="center"/>
          </w:tcPr>
          <w:p w14:paraId="20DC0CF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bottom w:val="single" w:color="auto" w:sz="4" w:space="0"/>
            </w:tcBorders>
            <w:vAlign w:val="center"/>
          </w:tcPr>
          <w:p w14:paraId="5B1D566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bottom w:val="single" w:color="auto" w:sz="4" w:space="0"/>
            </w:tcBorders>
            <w:vAlign w:val="center"/>
          </w:tcPr>
          <w:p w14:paraId="3F31E3F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bottom w:val="single" w:color="auto" w:sz="4" w:space="0"/>
              <w:right w:val="single" w:color="auto" w:sz="4" w:space="0"/>
            </w:tcBorders>
            <w:vAlign w:val="center"/>
          </w:tcPr>
          <w:p w14:paraId="27CF6432">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798A810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927" w:type="dxa"/>
            <w:tcBorders>
              <w:top w:val="single" w:color="auto" w:sz="4" w:space="0"/>
              <w:bottom w:val="single" w:color="auto" w:sz="4" w:space="0"/>
            </w:tcBorders>
            <w:vAlign w:val="center"/>
          </w:tcPr>
          <w:p w14:paraId="79B9B15C">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tcBorders>
              <w:top w:val="single" w:color="auto" w:sz="4" w:space="0"/>
              <w:bottom w:val="single" w:color="auto" w:sz="4" w:space="0"/>
            </w:tcBorders>
            <w:vAlign w:val="center"/>
          </w:tcPr>
          <w:p w14:paraId="4485635B">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top w:val="single" w:color="auto" w:sz="4" w:space="0"/>
              <w:bottom w:val="single" w:color="auto" w:sz="4" w:space="0"/>
            </w:tcBorders>
            <w:vAlign w:val="center"/>
          </w:tcPr>
          <w:p w14:paraId="44FBDA5C">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top w:val="single" w:color="auto" w:sz="4" w:space="0"/>
              <w:bottom w:val="single" w:color="auto" w:sz="4" w:space="0"/>
            </w:tcBorders>
            <w:vAlign w:val="center"/>
          </w:tcPr>
          <w:p w14:paraId="7E843AB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top w:val="single" w:color="auto" w:sz="4" w:space="0"/>
              <w:bottom w:val="single" w:color="auto" w:sz="4" w:space="0"/>
              <w:right w:val="single" w:color="auto" w:sz="4" w:space="0"/>
            </w:tcBorders>
            <w:vAlign w:val="center"/>
          </w:tcPr>
          <w:p w14:paraId="6877B25C">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bl>
    <w:p w14:paraId="66DEE2BF">
      <w:pPr>
        <w:pStyle w:val="12"/>
        <w:ind w:left="0" w:leftChars="0"/>
        <w:rPr>
          <w:color w:val="000000" w:themeColor="text1"/>
          <w:szCs w:val="21"/>
          <w14:textFill>
            <w14:solidFill>
              <w14:schemeClr w14:val="tx1"/>
            </w14:solidFill>
          </w14:textFill>
        </w:rPr>
      </w:pPr>
    </w:p>
    <w:p w14:paraId="137BD2C7">
      <w:pPr>
        <w:pStyle w:val="12"/>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 xml:space="preserve"> </w:t>
      </w:r>
    </w:p>
    <w:p w14:paraId="4C713AAD">
      <w:pPr>
        <w:spacing w:line="480" w:lineRule="auto"/>
        <w:ind w:firstLine="2310" w:firstLineChars="1100"/>
        <w:rPr>
          <w:rFonts w:ascii="宋体" w:hAnsi="宋体" w:cs="微软雅黑"/>
          <w:color w:val="000000" w:themeColor="text1"/>
          <w:szCs w:val="21"/>
          <w14:textFill>
            <w14:solidFill>
              <w14:schemeClr w14:val="tx1"/>
            </w14:solidFill>
          </w14:textFill>
        </w:rPr>
      </w:pPr>
    </w:p>
    <w:p w14:paraId="3285FC71">
      <w:pPr>
        <w:spacing w:line="480" w:lineRule="auto"/>
        <w:rPr>
          <w:rFonts w:ascii="宋体" w:hAnsi="宋体" w:cs="微软雅黑"/>
          <w:color w:val="000000" w:themeColor="text1"/>
          <w:szCs w:val="21"/>
          <w14:textFill>
            <w14:solidFill>
              <w14:schemeClr w14:val="tx1"/>
            </w14:solidFill>
          </w14:textFill>
        </w:rPr>
      </w:pPr>
    </w:p>
    <w:p w14:paraId="5E32F01E">
      <w:pPr>
        <w:spacing w:line="480" w:lineRule="auto"/>
        <w:rPr>
          <w:rFonts w:ascii="宋体" w:hAnsi="宋体" w:cs="微软雅黑"/>
          <w:color w:val="000000" w:themeColor="text1"/>
          <w:szCs w:val="21"/>
          <w14:textFill>
            <w14:solidFill>
              <w14:schemeClr w14:val="tx1"/>
            </w14:solidFill>
          </w14:textFill>
        </w:rPr>
      </w:pPr>
    </w:p>
    <w:p w14:paraId="4222A47D">
      <w:pPr>
        <w:spacing w:line="480" w:lineRule="auto"/>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 xml:space="preserve">                               供应商名称（盖章）：</w:t>
      </w:r>
      <w:r>
        <w:rPr>
          <w:rFonts w:ascii="宋体" w:hAnsi="宋体" w:cs="微软雅黑"/>
          <w:color w:val="000000" w:themeColor="text1"/>
          <w:szCs w:val="21"/>
          <w14:textFill>
            <w14:solidFill>
              <w14:schemeClr w14:val="tx1"/>
            </w14:solidFill>
          </w14:textFill>
        </w:rPr>
        <w:t xml:space="preserve">        </w:t>
      </w:r>
    </w:p>
    <w:p w14:paraId="7EC09670">
      <w:pPr>
        <w:spacing w:line="480" w:lineRule="auto"/>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 xml:space="preserve">    法定代表人/负责人或授权代表（签字）：</w:t>
      </w:r>
    </w:p>
    <w:p w14:paraId="6ED2CD9A">
      <w:pPr>
        <w:spacing w:line="480" w:lineRule="auto"/>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 xml:space="preserve">    日期：</w:t>
      </w:r>
    </w:p>
    <w:p w14:paraId="0DB050FB">
      <w:pPr>
        <w:rPr>
          <w:rFonts w:ascii="宋体" w:hAnsi="宋体" w:cs="微软雅黑"/>
          <w:color w:val="000000" w:themeColor="text1"/>
          <w:szCs w:val="21"/>
          <w14:textFill>
            <w14:solidFill>
              <w14:schemeClr w14:val="tx1"/>
            </w14:solidFill>
          </w14:textFill>
        </w:rPr>
      </w:pPr>
    </w:p>
    <w:p w14:paraId="23034638">
      <w:pPr>
        <w:rPr>
          <w:rFonts w:ascii="宋体" w:hAnsi="宋体" w:cs="微软雅黑"/>
          <w:color w:val="000000" w:themeColor="text1"/>
          <w:szCs w:val="21"/>
          <w14:textFill>
            <w14:solidFill>
              <w14:schemeClr w14:val="tx1"/>
            </w14:solidFill>
          </w14:textFill>
        </w:rPr>
      </w:pPr>
    </w:p>
    <w:p w14:paraId="1BCC4804">
      <w:pPr>
        <w:jc w:val="left"/>
        <w:rPr>
          <w:rFonts w:ascii="宋体" w:hAnsi="宋体" w:cs="微软雅黑"/>
          <w:color w:val="000000" w:themeColor="text1"/>
          <w:szCs w:val="21"/>
          <w14:textFill>
            <w14:solidFill>
              <w14:schemeClr w14:val="tx1"/>
            </w14:solidFill>
          </w14:textFill>
        </w:rPr>
      </w:pPr>
    </w:p>
    <w:p w14:paraId="47A9F18F">
      <w:pPr>
        <w:jc w:val="left"/>
        <w:rPr>
          <w:rFonts w:ascii="宋体" w:hAnsi="宋体" w:cs="微软雅黑"/>
          <w:color w:val="000000" w:themeColor="text1"/>
          <w:szCs w:val="21"/>
          <w14:textFill>
            <w14:solidFill>
              <w14:schemeClr w14:val="tx1"/>
            </w14:solidFill>
          </w14:textFill>
        </w:rPr>
      </w:pPr>
    </w:p>
    <w:p w14:paraId="5375FEAD">
      <w:pPr>
        <w:rPr>
          <w:rFonts w:ascii="宋体" w:hAnsi="宋体" w:cs="微软雅黑"/>
          <w:b/>
          <w:bCs/>
          <w:color w:val="000000" w:themeColor="text1"/>
          <w:sz w:val="36"/>
          <w:szCs w:val="36"/>
          <w14:textFill>
            <w14:solidFill>
              <w14:schemeClr w14:val="tx1"/>
            </w14:solidFill>
          </w14:textFill>
        </w:rPr>
      </w:pPr>
    </w:p>
    <w:p w14:paraId="6C58BC2C">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附表8</w:t>
      </w:r>
    </w:p>
    <w:p w14:paraId="4B4E10F1">
      <w:pPr>
        <w:jc w:val="center"/>
        <w:rPr>
          <w:rFonts w:ascii="宋体" w:hAnsi="宋体" w:cs="微软雅黑"/>
          <w:b/>
          <w:bCs/>
          <w:color w:val="000000" w:themeColor="text1"/>
          <w:sz w:val="36"/>
          <w:szCs w:val="36"/>
          <w14:textFill>
            <w14:solidFill>
              <w14:schemeClr w14:val="tx1"/>
            </w14:solidFill>
          </w14:textFill>
        </w:rPr>
      </w:pPr>
    </w:p>
    <w:p w14:paraId="2667A90C">
      <w:pPr>
        <w:jc w:val="center"/>
        <w:rPr>
          <w:rFonts w:ascii="宋体" w:hAnsi="宋体" w:cs="微软雅黑"/>
          <w:b/>
          <w:bCs/>
          <w:color w:val="000000" w:themeColor="text1"/>
          <w:sz w:val="36"/>
          <w:szCs w:val="36"/>
          <w14:textFill>
            <w14:solidFill>
              <w14:schemeClr w14:val="tx1"/>
            </w14:solidFill>
          </w14:textFill>
        </w:rPr>
      </w:pPr>
      <w:r>
        <w:rPr>
          <w:rFonts w:hint="eastAsia" w:ascii="宋体" w:hAnsi="宋体" w:cs="微软雅黑"/>
          <w:b/>
          <w:bCs/>
          <w:color w:val="000000" w:themeColor="text1"/>
          <w:sz w:val="36"/>
          <w:szCs w:val="36"/>
          <w14:textFill>
            <w14:solidFill>
              <w14:schemeClr w14:val="tx1"/>
            </w14:solidFill>
          </w14:textFill>
        </w:rPr>
        <w:t>供应商对授权代表的授权委托书</w:t>
      </w:r>
    </w:p>
    <w:p w14:paraId="744260E4">
      <w:pPr>
        <w:ind w:firstLine="706" w:firstLineChars="293"/>
        <w:rPr>
          <w:rFonts w:ascii="宋体" w:hAnsi="宋体" w:cs="微软雅黑"/>
          <w:b/>
          <w:bCs/>
          <w:color w:val="000000" w:themeColor="text1"/>
          <w:sz w:val="24"/>
          <w14:textFill>
            <w14:solidFill>
              <w14:schemeClr w14:val="tx1"/>
            </w14:solidFill>
          </w14:textFill>
        </w:rPr>
      </w:pPr>
    </w:p>
    <w:p w14:paraId="066833DF">
      <w:pPr>
        <w:ind w:firstLine="706" w:firstLineChars="293"/>
        <w:rPr>
          <w:rFonts w:ascii="宋体" w:hAnsi="宋体" w:cs="微软雅黑"/>
          <w:b/>
          <w:bCs/>
          <w:color w:val="000000" w:themeColor="text1"/>
          <w:sz w:val="24"/>
          <w14:textFill>
            <w14:solidFill>
              <w14:schemeClr w14:val="tx1"/>
            </w14:solidFill>
          </w14:textFill>
        </w:rPr>
      </w:pPr>
    </w:p>
    <w:p w14:paraId="4C0781AB">
      <w:pPr>
        <w:spacing w:line="480" w:lineRule="auto"/>
        <w:ind w:firstLine="831" w:firstLineChars="396"/>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Cs w:val="21"/>
          <w:u w:val="single"/>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（供应商名称）的</w:t>
      </w:r>
      <w:r>
        <w:rPr>
          <w:rFonts w:ascii="宋体" w:hAnsi="宋体" w:cs="微软雅黑"/>
          <w:color w:val="000000" w:themeColor="text1"/>
          <w:szCs w:val="21"/>
          <w:u w:val="single"/>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（法定代表人/负责人）代表公司授权</w:t>
      </w:r>
      <w:r>
        <w:rPr>
          <w:rFonts w:ascii="宋体" w:hAnsi="宋体" w:cs="微软雅黑"/>
          <w:color w:val="000000" w:themeColor="text1"/>
          <w:szCs w:val="21"/>
          <w:u w:val="single"/>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（授权代表姓名）（职务）作为公司的合法代理人，负责此次成飞医院</w:t>
      </w:r>
      <w:r>
        <w:rPr>
          <w:rFonts w:hint="eastAsia" w:ascii="宋体" w:hAnsi="宋体" w:cs="微软雅黑"/>
          <w:color w:val="000000" w:themeColor="text1"/>
          <w:szCs w:val="21"/>
          <w:u w:val="single"/>
          <w14:textFill>
            <w14:solidFill>
              <w14:schemeClr w14:val="tx1"/>
            </w14:solidFill>
          </w14:textFill>
        </w:rPr>
        <w:t xml:space="preserve"> 2025年医保专网租赁服务 </w:t>
      </w:r>
      <w:r>
        <w:rPr>
          <w:rFonts w:hint="eastAsia" w:ascii="宋体" w:hAnsi="宋体" w:cs="微软雅黑"/>
          <w:color w:val="000000" w:themeColor="text1"/>
          <w:szCs w:val="21"/>
          <w14:textFill>
            <w14:solidFill>
              <w14:schemeClr w14:val="tx1"/>
            </w14:solidFill>
          </w14:textFill>
        </w:rPr>
        <w:t>项目</w:t>
      </w:r>
      <w:r>
        <w:rPr>
          <w:rFonts w:hint="eastAsia" w:ascii="宋体" w:hAnsi="宋体" w:cs="微软雅黑"/>
          <w:color w:val="000000" w:themeColor="text1"/>
          <w:szCs w:val="21"/>
          <w:lang w:val="en-US" w:eastAsia="zh-CN"/>
          <w14:textFill>
            <w14:solidFill>
              <w14:schemeClr w14:val="tx1"/>
            </w14:solidFill>
          </w14:textFill>
        </w:rPr>
        <w:t>询价</w:t>
      </w:r>
      <w:r>
        <w:rPr>
          <w:rFonts w:hint="eastAsia" w:ascii="宋体" w:hAnsi="宋体" w:cs="微软雅黑"/>
          <w:color w:val="000000" w:themeColor="text1"/>
          <w:szCs w:val="21"/>
          <w14:textFill>
            <w14:solidFill>
              <w14:schemeClr w14:val="tx1"/>
            </w14:solidFill>
          </w14:textFill>
        </w:rPr>
        <w:t>采购活动中的工作，并以本公司名义处理一切与之有关的事务。</w:t>
      </w:r>
    </w:p>
    <w:tbl>
      <w:tblPr>
        <w:tblStyle w:val="13"/>
        <w:tblW w:w="5261" w:type="dxa"/>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1"/>
      </w:tblGrid>
      <w:tr w14:paraId="2A1E5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7" w:hRule="atLeast"/>
        </w:trPr>
        <w:tc>
          <w:tcPr>
            <w:tcW w:w="5261" w:type="dxa"/>
          </w:tcPr>
          <w:p w14:paraId="41FF1F79">
            <w:pPr>
              <w:rPr>
                <w:rFonts w:ascii="宋体" w:hAnsi="宋体" w:cs="微软雅黑"/>
                <w:color w:val="000000" w:themeColor="text1"/>
                <w:szCs w:val="21"/>
                <w14:textFill>
                  <w14:solidFill>
                    <w14:schemeClr w14:val="tx1"/>
                  </w14:solidFill>
                </w14:textFill>
              </w:rPr>
            </w:pPr>
          </w:p>
          <w:p w14:paraId="3BD701C6">
            <w:pPr>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（法定代表人/负责人身份证正反面复印件粘贴处）</w:t>
            </w:r>
          </w:p>
        </w:tc>
      </w:tr>
    </w:tbl>
    <w:p w14:paraId="7622C4DA">
      <w:pPr>
        <w:rPr>
          <w:rFonts w:ascii="宋体" w:hAnsi="宋体" w:cs="微软雅黑"/>
          <w:color w:val="000000" w:themeColor="text1"/>
          <w:szCs w:val="21"/>
          <w14:textFill>
            <w14:solidFill>
              <w14:schemeClr w14:val="tx1"/>
            </w14:solidFill>
          </w14:textFill>
        </w:rPr>
      </w:pPr>
    </w:p>
    <w:tbl>
      <w:tblPr>
        <w:tblStyle w:val="13"/>
        <w:tblW w:w="5261" w:type="dxa"/>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1"/>
      </w:tblGrid>
      <w:tr w14:paraId="41FFF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6" w:hRule="atLeast"/>
        </w:trPr>
        <w:tc>
          <w:tcPr>
            <w:tcW w:w="5261" w:type="dxa"/>
          </w:tcPr>
          <w:p w14:paraId="39477A3E">
            <w:pPr>
              <w:rPr>
                <w:rFonts w:ascii="宋体" w:hAnsi="宋体" w:cs="微软雅黑"/>
                <w:color w:val="000000" w:themeColor="text1"/>
                <w:szCs w:val="21"/>
                <w14:textFill>
                  <w14:solidFill>
                    <w14:schemeClr w14:val="tx1"/>
                  </w14:solidFill>
                </w14:textFill>
              </w:rPr>
            </w:pPr>
          </w:p>
          <w:p w14:paraId="00ABDF18">
            <w:pPr>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（授权代表身份证正反面复印件粘贴处）</w:t>
            </w:r>
          </w:p>
        </w:tc>
      </w:tr>
    </w:tbl>
    <w:p w14:paraId="4222CBC7">
      <w:pPr>
        <w:rPr>
          <w:rFonts w:ascii="宋体" w:hAnsi="宋体" w:cs="微软雅黑"/>
          <w:color w:val="000000" w:themeColor="text1"/>
          <w:szCs w:val="21"/>
          <w14:textFill>
            <w14:solidFill>
              <w14:schemeClr w14:val="tx1"/>
            </w14:solidFill>
          </w14:textFill>
        </w:rPr>
      </w:pPr>
    </w:p>
    <w:p w14:paraId="203EE491">
      <w:pPr>
        <w:pStyle w:val="7"/>
        <w:rPr>
          <w:color w:val="000000" w:themeColor="text1"/>
          <w14:textFill>
            <w14:solidFill>
              <w14:schemeClr w14:val="tx1"/>
            </w14:solidFill>
          </w14:textFill>
        </w:rPr>
      </w:pPr>
    </w:p>
    <w:p w14:paraId="7CF7AE15">
      <w:pPr>
        <w:spacing w:line="360" w:lineRule="auto"/>
        <w:ind w:firstLine="3255" w:firstLineChars="1550"/>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供应商名称（盖章）：</w:t>
      </w:r>
      <w:r>
        <w:rPr>
          <w:rFonts w:ascii="宋体" w:hAnsi="宋体" w:cs="微软雅黑"/>
          <w:color w:val="000000" w:themeColor="text1"/>
          <w:szCs w:val="21"/>
          <w14:textFill>
            <w14:solidFill>
              <w14:schemeClr w14:val="tx1"/>
            </w14:solidFill>
          </w14:textFill>
        </w:rPr>
        <w:t xml:space="preserve">        </w:t>
      </w:r>
    </w:p>
    <w:p w14:paraId="374D6C0C">
      <w:pPr>
        <w:spacing w:line="360" w:lineRule="auto"/>
        <w:ind w:firstLine="3255" w:firstLineChars="1550"/>
        <w:rPr>
          <w:rFonts w:ascii="宋体" w:hAnsi="宋体" w:cs="微软雅黑"/>
          <w:color w:val="000000" w:themeColor="text1"/>
          <w:szCs w:val="21"/>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法定代表人/负责人（签字）：</w:t>
      </w:r>
      <w:r>
        <w:rPr>
          <w:rFonts w:ascii="宋体" w:hAnsi="宋体" w:cs="微软雅黑"/>
          <w:color w:val="000000" w:themeColor="text1"/>
          <w:szCs w:val="21"/>
          <w14:textFill>
            <w14:solidFill>
              <w14:schemeClr w14:val="tx1"/>
            </w14:solidFill>
          </w14:textFill>
        </w:rPr>
        <w:t xml:space="preserve">        </w:t>
      </w:r>
    </w:p>
    <w:p w14:paraId="30D21932">
      <w:pPr>
        <w:spacing w:line="360" w:lineRule="auto"/>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 xml:space="preserve">    授权代表（签字）：</w:t>
      </w:r>
    </w:p>
    <w:p w14:paraId="69B5CA73">
      <w:pPr>
        <w:spacing w:line="360" w:lineRule="auto"/>
        <w:rPr>
          <w:rFonts w:ascii="宋体" w:hAnsi="宋体" w:cs="宋体"/>
          <w:b/>
          <w:bCs/>
          <w:color w:val="000000" w:themeColor="text1"/>
          <w:sz w:val="36"/>
          <w:szCs w:val="36"/>
          <w14:textFill>
            <w14:solidFill>
              <w14:schemeClr w14:val="tx1"/>
            </w14:solidFill>
          </w14:textFill>
        </w:rPr>
      </w:pP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 xml:space="preserve">  </w:t>
      </w:r>
      <w:r>
        <w:rPr>
          <w:rFonts w:ascii="宋体" w:hAnsi="宋体" w:cs="微软雅黑"/>
          <w:color w:val="000000" w:themeColor="text1"/>
          <w:szCs w:val="21"/>
          <w14:textFill>
            <w14:solidFill>
              <w14:schemeClr w14:val="tx1"/>
            </w14:solidFill>
          </w14:textFill>
        </w:rPr>
        <w:t xml:space="preserve"> </w:t>
      </w:r>
      <w:r>
        <w:rPr>
          <w:rFonts w:hint="eastAsia" w:ascii="宋体" w:hAnsi="宋体" w:cs="微软雅黑"/>
          <w:color w:val="000000" w:themeColor="text1"/>
          <w:szCs w:val="21"/>
          <w14:textFill>
            <w14:solidFill>
              <w14:schemeClr w14:val="tx1"/>
            </w14:solidFill>
          </w14:textFill>
        </w:rPr>
        <w:t xml:space="preserve">  日期：</w:t>
      </w:r>
    </w:p>
    <w:p w14:paraId="1C0723B6">
      <w:pP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附表9</w:t>
      </w:r>
    </w:p>
    <w:p w14:paraId="3514D440">
      <w:pPr>
        <w:widowControl/>
        <w:jc w:val="center"/>
        <w:rPr>
          <w:rFonts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36"/>
          <w:szCs w:val="36"/>
          <w14:textFill>
            <w14:solidFill>
              <w14:schemeClr w14:val="tx1"/>
            </w14:solidFill>
          </w14:textFill>
        </w:rPr>
        <w:t>供应商承诺函</w:t>
      </w:r>
    </w:p>
    <w:p w14:paraId="436F4271">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致：成飞医院</w:t>
      </w:r>
    </w:p>
    <w:p w14:paraId="5FB6FD2B">
      <w:pPr>
        <w:spacing w:line="48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作为合法的经营企业，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（供应商名称）完全具备</w:t>
      </w:r>
      <w:r>
        <w:rPr>
          <w:rFonts w:hint="eastAsia" w:ascii="宋体" w:hAnsi="宋体" w:cs="宋体"/>
          <w:color w:val="000000" w:themeColor="text1"/>
          <w:szCs w:val="21"/>
          <w:u w:val="single"/>
          <w14:textFill>
            <w14:solidFill>
              <w14:schemeClr w14:val="tx1"/>
            </w14:solidFill>
          </w14:textFill>
        </w:rPr>
        <w:t>成飞医院</w:t>
      </w:r>
      <w:r>
        <w:rPr>
          <w:rFonts w:hint="eastAsia" w:ascii="宋体" w:hAnsi="宋体" w:cs="宋体"/>
          <w:bCs/>
          <w:color w:val="000000" w:themeColor="text1"/>
          <w:szCs w:val="21"/>
          <w:u w:val="single"/>
          <w14:textFill>
            <w14:solidFill>
              <w14:schemeClr w14:val="tx1"/>
            </w14:solidFill>
          </w14:textFill>
        </w:rPr>
        <w:t>2025年医保专网租赁服务</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项目服务能力；根据该项目要求，现郑重承诺如下： </w:t>
      </w:r>
    </w:p>
    <w:p w14:paraId="5368F817">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一、本公司具备下列条件：</w:t>
      </w:r>
    </w:p>
    <w:p w14:paraId="02849399">
      <w:pPr>
        <w:spacing w:line="480" w:lineRule="auto"/>
        <w:ind w:firstLine="210" w:firstLineChars="1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（一）具有独立承担民事责任的能力； </w:t>
      </w:r>
    </w:p>
    <w:p w14:paraId="40804C31">
      <w:pPr>
        <w:spacing w:line="480" w:lineRule="auto"/>
        <w:ind w:firstLine="210" w:firstLineChars="1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（二）具有良好的商业信誉和健全的财务会计制度； </w:t>
      </w:r>
    </w:p>
    <w:p w14:paraId="47BC1799">
      <w:pPr>
        <w:spacing w:line="480" w:lineRule="auto"/>
        <w:ind w:firstLine="210" w:firstLineChars="1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（三）具有履行合同所必需的设备和专业技术能力； </w:t>
      </w:r>
    </w:p>
    <w:p w14:paraId="1C5CDD8A">
      <w:pPr>
        <w:spacing w:line="480" w:lineRule="auto"/>
        <w:ind w:firstLine="210" w:firstLineChars="1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（四）有依法缴纳税收和社会保障资金的良好记录； </w:t>
      </w:r>
    </w:p>
    <w:p w14:paraId="3FF0711B">
      <w:pPr>
        <w:spacing w:line="480" w:lineRule="auto"/>
        <w:ind w:left="449" w:leftChars="114" w:hanging="210" w:hangingChars="1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（五）参加本次院内采购活动前三年内，无重大违法违规记录，无商业贿赂不良记录； </w:t>
      </w:r>
    </w:p>
    <w:p w14:paraId="49F2074A">
      <w:pPr>
        <w:spacing w:line="480" w:lineRule="auto"/>
        <w:ind w:firstLine="210" w:firstLineChars="1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（六）法律、行政法规规定的其他条件。 </w:t>
      </w:r>
    </w:p>
    <w:p w14:paraId="73483EDB">
      <w:pPr>
        <w:spacing w:line="480" w:lineRule="auto"/>
        <w:ind w:left="480" w:hanging="420" w:hanging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二、完全接受和满足本项目中规定的实质性要求，如对项目有异议，已经在应答文件递交截止时间届满前依法进行维权救济，不存在对项目有异议的同时又参加询价以求侥幸成交或者为实现其他非法目的的行为。 </w:t>
      </w:r>
    </w:p>
    <w:p w14:paraId="537BD7F8">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三、参加本次采购活动，不存在与单位负责人为同一人或者存在</w:t>
      </w:r>
      <w:bookmarkStart w:id="4" w:name="_GoBack"/>
      <w:bookmarkEnd w:id="4"/>
      <w:r>
        <w:rPr>
          <w:rFonts w:hint="eastAsia" w:ascii="宋体" w:hAnsi="宋体" w:cs="宋体"/>
          <w:color w:val="000000" w:themeColor="text1"/>
          <w:szCs w:val="21"/>
          <w14:textFill>
            <w14:solidFill>
              <w14:schemeClr w14:val="tx1"/>
            </w14:solidFill>
          </w14:textFill>
        </w:rPr>
        <w:t xml:space="preserve">直接控股、 </w:t>
      </w:r>
    </w:p>
    <w:p w14:paraId="7C829375">
      <w:pPr>
        <w:spacing w:line="48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管理关系的其他供应商参与同一合同项下的采购活动的行为。 </w:t>
      </w:r>
    </w:p>
    <w:p w14:paraId="1AFD97A1">
      <w:pPr>
        <w:spacing w:line="480" w:lineRule="auto"/>
        <w:ind w:left="480" w:hanging="420" w:hanging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四、参加本次采购活动，不存在和其他供应商在同一合同项下的采购项目中， 同时委托同一个自然人、同一家庭的人员、同一单位的人员作为代理人的行为。 </w:t>
      </w:r>
    </w:p>
    <w:p w14:paraId="2FDEEB84">
      <w:pPr>
        <w:spacing w:line="480" w:lineRule="auto"/>
        <w:ind w:left="480" w:hanging="420" w:hanging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五、未为“信用中国”网（www.creditchina.gov.cn）中列入失信被执行人和重大税收违法案件当事人名单的供应商。</w:t>
      </w:r>
    </w:p>
    <w:p w14:paraId="3E0AAF41">
      <w:pPr>
        <w:spacing w:line="480" w:lineRule="auto"/>
        <w:ind w:left="480" w:hanging="420" w:hanging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六、应答文件中提供的能够给予医院带来优惠的任何材料资料和技术、 服务、商务等响应承诺情况都是真实的、有效的、合法的。 </w:t>
      </w:r>
    </w:p>
    <w:p w14:paraId="3019FE27">
      <w:pPr>
        <w:spacing w:line="480" w:lineRule="auto"/>
        <w:ind w:left="480" w:hanging="420" w:hanging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七、如本项目采购过程中需要提供样品，则本公司如成交后，将要提供的产品质量与样品质量一致，本公司对提供样品的性能和质量负责，因样品存在缺陷或者不符合该项目要求导致未能成交的，本公司愿意承担相应不利后果。 </w:t>
      </w:r>
    </w:p>
    <w:p w14:paraId="68626E9F">
      <w:pPr>
        <w:spacing w:line="480" w:lineRule="auto"/>
        <w:ind w:left="480" w:hanging="420" w:hanging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八、本公司承诺给医院提供符合法律法规及合同约定的货物及服务，因货物及服务的质量原因造成的纠纷和医院损失由本公司承担全部法律和经济责任，保证在成交后，严格按照该项目的要求，提供全面、完善的服务，并郑重承诺不会为达成此项目同医院进行任何不正当联系，决不在采购过程中对经办机构或人员有任何商业贿赂或欺诈的行为。</w:t>
      </w:r>
    </w:p>
    <w:p w14:paraId="1A4B7BF6">
      <w:pPr>
        <w:spacing w:line="480" w:lineRule="auto"/>
        <w:ind w:left="479" w:leftChars="228"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如经查实上述承诺的内容事项存在虚假，本公司愿意接受以提供虚假材料谋取成交追究法律责任。 </w:t>
      </w:r>
    </w:p>
    <w:p w14:paraId="0E441C0D">
      <w:pPr>
        <w:adjustRightInd w:val="0"/>
        <w:spacing w:line="400" w:lineRule="exact"/>
        <w:jc w:val="left"/>
        <w:rPr>
          <w:rFonts w:ascii="宋体" w:hAnsi="宋体" w:cs="宋体"/>
          <w:color w:val="000000" w:themeColor="text1"/>
          <w:szCs w:val="21"/>
          <w14:textFill>
            <w14:solidFill>
              <w14:schemeClr w14:val="tx1"/>
            </w14:solidFill>
          </w14:textFill>
        </w:rPr>
      </w:pPr>
    </w:p>
    <w:p w14:paraId="2FE684B6">
      <w:pPr>
        <w:pStyle w:val="6"/>
        <w:rPr>
          <w:rFonts w:ascii="宋体" w:hAnsi="宋体" w:cs="宋体"/>
          <w:b w:val="0"/>
          <w:bCs w:val="0"/>
          <w:color w:val="000000" w:themeColor="text1"/>
          <w:sz w:val="21"/>
          <w:szCs w:val="21"/>
          <w14:textFill>
            <w14:solidFill>
              <w14:schemeClr w14:val="tx1"/>
            </w14:solidFill>
          </w14:textFill>
        </w:rPr>
      </w:pPr>
    </w:p>
    <w:p w14:paraId="7FBED270">
      <w:pPr>
        <w:rPr>
          <w:rFonts w:ascii="宋体" w:hAnsi="宋体" w:cs="宋体"/>
          <w:color w:val="000000" w:themeColor="text1"/>
          <w:szCs w:val="21"/>
          <w14:textFill>
            <w14:solidFill>
              <w14:schemeClr w14:val="tx1"/>
            </w14:solidFill>
          </w14:textFill>
        </w:rPr>
      </w:pPr>
    </w:p>
    <w:p w14:paraId="439C7719">
      <w:pPr>
        <w:pStyle w:val="6"/>
        <w:rPr>
          <w:rFonts w:ascii="宋体" w:hAnsi="宋体" w:cs="宋体"/>
          <w:color w:val="000000" w:themeColor="text1"/>
          <w:sz w:val="21"/>
          <w:szCs w:val="21"/>
          <w14:textFill>
            <w14:solidFill>
              <w14:schemeClr w14:val="tx1"/>
            </w14:solidFill>
          </w14:textFill>
        </w:rPr>
      </w:pPr>
    </w:p>
    <w:p w14:paraId="3D9054C4">
      <w:pPr>
        <w:rPr>
          <w:rFonts w:ascii="宋体" w:hAnsi="宋体" w:cs="宋体"/>
          <w:color w:val="000000" w:themeColor="text1"/>
          <w:szCs w:val="21"/>
          <w14:textFill>
            <w14:solidFill>
              <w14:schemeClr w14:val="tx1"/>
            </w14:solidFill>
          </w14:textFill>
        </w:rPr>
      </w:pPr>
    </w:p>
    <w:p w14:paraId="771D6A88">
      <w:pPr>
        <w:adjustRightInd w:val="0"/>
        <w:spacing w:line="400" w:lineRule="exact"/>
        <w:jc w:val="left"/>
        <w:rPr>
          <w:rFonts w:ascii="宋体" w:hAnsi="宋体" w:cs="宋体"/>
          <w:color w:val="000000" w:themeColor="text1"/>
          <w:szCs w:val="21"/>
          <w14:textFill>
            <w14:solidFill>
              <w14:schemeClr w14:val="tx1"/>
            </w14:solidFill>
          </w14:textFill>
        </w:rPr>
      </w:pPr>
    </w:p>
    <w:p w14:paraId="2C5B45C7">
      <w:pPr>
        <w:spacing w:line="480" w:lineRule="auto"/>
        <w:ind w:firstLine="3360" w:firstLineChars="16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供应商名称（盖章）：        </w:t>
      </w:r>
    </w:p>
    <w:p w14:paraId="73B3EEF1">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法定代表人/负责人或授权代表（签字）：</w:t>
      </w:r>
    </w:p>
    <w:p w14:paraId="198EE9E5">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日期：</w:t>
      </w:r>
    </w:p>
    <w:p w14:paraId="0E1314A3">
      <w:pPr>
        <w:pStyle w:val="7"/>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w:t>
      </w:r>
    </w:p>
    <w:p w14:paraId="5845756C">
      <w:pPr>
        <w:rPr>
          <w:rFonts w:ascii="宋体" w:hAnsi="宋体" w:cs="宋体"/>
          <w:bCs/>
          <w:color w:val="000000" w:themeColor="text1"/>
          <w:szCs w:val="21"/>
          <w14:textFill>
            <w14:solidFill>
              <w14:schemeClr w14:val="tx1"/>
            </w14:solidFill>
          </w14:textFill>
        </w:rPr>
      </w:pPr>
    </w:p>
    <w:p w14:paraId="7A9014C4">
      <w:pPr>
        <w:spacing w:line="360" w:lineRule="auto"/>
        <w:rPr>
          <w:rFonts w:ascii="宋体" w:hAnsi="宋体" w:cs="宋体"/>
          <w:color w:val="000000" w:themeColor="text1"/>
          <w:szCs w:val="21"/>
          <w14:textFill>
            <w14:solidFill>
              <w14:schemeClr w14:val="tx1"/>
            </w14:solidFill>
          </w14:textFill>
        </w:rPr>
      </w:pPr>
    </w:p>
    <w:p w14:paraId="13FD8935">
      <w:pPr>
        <w:rPr>
          <w:color w:val="000000" w:themeColor="text1"/>
          <w14:textFill>
            <w14:solidFill>
              <w14:schemeClr w14:val="tx1"/>
            </w14:solidFill>
          </w14:textFill>
        </w:rPr>
      </w:pPr>
    </w:p>
    <w:p w14:paraId="6F701124">
      <w:pPr>
        <w:pStyle w:val="7"/>
        <w:rPr>
          <w:color w:val="000000" w:themeColor="text1"/>
          <w14:textFill>
            <w14:solidFill>
              <w14:schemeClr w14:val="tx1"/>
            </w14:solidFill>
          </w14:textFill>
        </w:rPr>
      </w:pPr>
    </w:p>
    <w:p w14:paraId="4AF255BE">
      <w:pPr>
        <w:pStyle w:val="8"/>
        <w:rPr>
          <w:color w:val="000000" w:themeColor="text1"/>
          <w14:textFill>
            <w14:solidFill>
              <w14:schemeClr w14:val="tx1"/>
            </w14:solidFill>
          </w14:textFill>
        </w:rPr>
      </w:pPr>
    </w:p>
    <w:p w14:paraId="763AAD84">
      <w:pPr>
        <w:pStyle w:val="8"/>
        <w:rPr>
          <w:color w:val="000000" w:themeColor="text1"/>
          <w14:textFill>
            <w14:solidFill>
              <w14:schemeClr w14:val="tx1"/>
            </w14:solidFill>
          </w14:textFill>
        </w:rPr>
      </w:pPr>
    </w:p>
    <w:p w14:paraId="1EDC0F8F">
      <w:pPr>
        <w:rPr>
          <w:rFonts w:hint="eastAsia"/>
          <w:b/>
          <w:bCs/>
          <w:color w:val="000000" w:themeColor="text1"/>
          <w:sz w:val="36"/>
          <w:szCs w:val="36"/>
          <w14:textFill>
            <w14:solidFill>
              <w14:schemeClr w14:val="tx1"/>
            </w14:solidFill>
          </w14:textFill>
        </w:rPr>
      </w:pPr>
      <w:r>
        <w:rPr>
          <w:rFonts w:hint="eastAsia"/>
          <w:b/>
          <w:bCs/>
          <w:color w:val="000000" w:themeColor="text1"/>
          <w:sz w:val="36"/>
          <w:szCs w:val="36"/>
          <w14:textFill>
            <w14:solidFill>
              <w14:schemeClr w14:val="tx1"/>
            </w14:solidFill>
          </w14:textFill>
        </w:rPr>
        <w:br w:type="page"/>
      </w:r>
    </w:p>
    <w:p w14:paraId="1D474399">
      <w:pPr>
        <w:jc w:val="center"/>
        <w:rPr>
          <w:color w:val="000000" w:themeColor="text1"/>
          <w14:textFill>
            <w14:solidFill>
              <w14:schemeClr w14:val="tx1"/>
            </w14:solidFill>
          </w14:textFill>
        </w:rPr>
      </w:pPr>
      <w:r>
        <w:rPr>
          <w:rFonts w:hint="eastAsia"/>
          <w:b/>
          <w:bCs/>
          <w:color w:val="000000" w:themeColor="text1"/>
          <w:sz w:val="36"/>
          <w:szCs w:val="36"/>
          <w14:textFill>
            <w14:solidFill>
              <w14:schemeClr w14:val="tx1"/>
            </w14:solidFill>
          </w14:textFill>
        </w:rPr>
        <w:t>其他资料</w:t>
      </w:r>
    </w:p>
    <w:sectPr>
      <w:headerReference r:id="rId3" w:type="default"/>
      <w:pgSz w:w="11906" w:h="16838"/>
      <w:pgMar w:top="1440" w:right="1800" w:bottom="986" w:left="1800" w:header="119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C6F06E">
    <w:pPr>
      <w:pStyle w:val="11"/>
      <w:pBdr>
        <w:bottom w:val="single" w:color="auto" w:sz="4"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iZjgxNDlkMjIwNzAwMDI2Mjk1ZjA2Yjc1M2EwOTgifQ=="/>
  </w:docVars>
  <w:rsids>
    <w:rsidRoot w:val="3AC16F9E"/>
    <w:rsid w:val="00075963"/>
    <w:rsid w:val="00285E8C"/>
    <w:rsid w:val="003212FF"/>
    <w:rsid w:val="003A78C8"/>
    <w:rsid w:val="004673AC"/>
    <w:rsid w:val="0063116C"/>
    <w:rsid w:val="008B2545"/>
    <w:rsid w:val="00914385"/>
    <w:rsid w:val="00932C30"/>
    <w:rsid w:val="00A95A8F"/>
    <w:rsid w:val="00D90FEE"/>
    <w:rsid w:val="00E31975"/>
    <w:rsid w:val="014E45D9"/>
    <w:rsid w:val="019A5676"/>
    <w:rsid w:val="022278B2"/>
    <w:rsid w:val="0224798C"/>
    <w:rsid w:val="033E25F7"/>
    <w:rsid w:val="04C335CE"/>
    <w:rsid w:val="06417592"/>
    <w:rsid w:val="07D857AA"/>
    <w:rsid w:val="0E93707B"/>
    <w:rsid w:val="0F0D1603"/>
    <w:rsid w:val="109206A9"/>
    <w:rsid w:val="18AE5C0C"/>
    <w:rsid w:val="1B4D40AA"/>
    <w:rsid w:val="1CE021AB"/>
    <w:rsid w:val="20EC75B1"/>
    <w:rsid w:val="21B06830"/>
    <w:rsid w:val="240B2444"/>
    <w:rsid w:val="2D1660E1"/>
    <w:rsid w:val="2D42409A"/>
    <w:rsid w:val="2DD07236"/>
    <w:rsid w:val="33ED4101"/>
    <w:rsid w:val="34F333E1"/>
    <w:rsid w:val="3AC16F9E"/>
    <w:rsid w:val="3C630C61"/>
    <w:rsid w:val="3D8B271B"/>
    <w:rsid w:val="3DDE40B6"/>
    <w:rsid w:val="4021297B"/>
    <w:rsid w:val="431B7CF1"/>
    <w:rsid w:val="46D47674"/>
    <w:rsid w:val="49885073"/>
    <w:rsid w:val="4E193CCF"/>
    <w:rsid w:val="4E4B1E65"/>
    <w:rsid w:val="4F064000"/>
    <w:rsid w:val="540E4D07"/>
    <w:rsid w:val="58331046"/>
    <w:rsid w:val="5A8E4EF3"/>
    <w:rsid w:val="5DAF116F"/>
    <w:rsid w:val="5EC15944"/>
    <w:rsid w:val="61061A64"/>
    <w:rsid w:val="61E20B12"/>
    <w:rsid w:val="652C34BF"/>
    <w:rsid w:val="657131AE"/>
    <w:rsid w:val="6DC61586"/>
    <w:rsid w:val="6EFA6397"/>
    <w:rsid w:val="70D939C7"/>
    <w:rsid w:val="70E86ED8"/>
    <w:rsid w:val="71922E29"/>
    <w:rsid w:val="727442DD"/>
    <w:rsid w:val="72AB10F3"/>
    <w:rsid w:val="73DD4830"/>
    <w:rsid w:val="75FA3EBE"/>
    <w:rsid w:val="769B736B"/>
    <w:rsid w:val="77584121"/>
    <w:rsid w:val="7D8B3DB8"/>
    <w:rsid w:val="7DF84014"/>
    <w:rsid w:val="7F923FF5"/>
    <w:rsid w:val="7FC17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0"/>
    <w:pPr>
      <w:keepNext/>
      <w:spacing w:before="240" w:after="60" w:line="360" w:lineRule="auto"/>
      <w:jc w:val="center"/>
      <w:outlineLvl w:val="0"/>
    </w:pPr>
    <w:rPr>
      <w:rFonts w:ascii="Cambria" w:hAnsi="Cambria"/>
      <w:b/>
      <w:bCs/>
      <w:kern w:val="32"/>
      <w:sz w:val="32"/>
      <w:szCs w:val="32"/>
    </w:rPr>
  </w:style>
  <w:style w:type="paragraph" w:styleId="5">
    <w:name w:val="heading 2"/>
    <w:basedOn w:val="1"/>
    <w:next w:val="1"/>
    <w:qFormat/>
    <w:uiPriority w:val="99"/>
    <w:pPr>
      <w:keepNext/>
      <w:keepLines/>
      <w:spacing w:before="260" w:after="260" w:line="413" w:lineRule="auto"/>
      <w:outlineLvl w:val="1"/>
    </w:pPr>
    <w:rPr>
      <w:rFonts w:ascii="Arial" w:hAnsi="Arial" w:eastAsia="黑体"/>
      <w:b/>
      <w:bCs/>
      <w:sz w:val="32"/>
      <w:szCs w:val="32"/>
    </w:rPr>
  </w:style>
  <w:style w:type="paragraph" w:styleId="6">
    <w:name w:val="heading 4"/>
    <w:basedOn w:val="1"/>
    <w:next w:val="1"/>
    <w:semiHidden/>
    <w:unhideWhenUsed/>
    <w:qFormat/>
    <w:uiPriority w:val="0"/>
    <w:pPr>
      <w:keepNext/>
      <w:keepLines/>
      <w:spacing w:before="280" w:after="290"/>
      <w:jc w:val="center"/>
      <w:outlineLvl w:val="3"/>
    </w:pPr>
    <w:rPr>
      <w:rFonts w:ascii="Cambria" w:hAnsi="Cambria"/>
      <w:b/>
      <w:bCs/>
      <w:sz w:val="30"/>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标题 5（有编号）（绿盟科技）"/>
    <w:basedOn w:val="1"/>
    <w:next w:val="3"/>
    <w:qFormat/>
    <w:uiPriority w:val="0"/>
    <w:pPr>
      <w:keepNext/>
      <w:keepLines/>
      <w:numPr>
        <w:ilvl w:val="4"/>
        <w:numId w:val="1"/>
      </w:numPr>
      <w:spacing w:before="280" w:after="156" w:line="377" w:lineRule="auto"/>
      <w:jc w:val="left"/>
      <w:outlineLvl w:val="4"/>
    </w:pPr>
    <w:rPr>
      <w:rFonts w:ascii="Arial" w:hAnsi="Arial" w:eastAsia="黑体" w:cs="黑体"/>
      <w:b/>
      <w:kern w:val="0"/>
      <w:sz w:val="24"/>
      <w:szCs w:val="28"/>
    </w:rPr>
  </w:style>
  <w:style w:type="paragraph" w:customStyle="1" w:styleId="3">
    <w:name w:val="正文（绿盟科技）"/>
    <w:qFormat/>
    <w:uiPriority w:val="0"/>
    <w:pPr>
      <w:spacing w:line="300" w:lineRule="auto"/>
    </w:pPr>
    <w:rPr>
      <w:rFonts w:ascii="Arial" w:hAnsi="Arial" w:eastAsia="等线" w:cs="黑体"/>
      <w:sz w:val="21"/>
      <w:szCs w:val="21"/>
      <w:lang w:val="en-US" w:eastAsia="zh-CN" w:bidi="ar-SA"/>
    </w:rPr>
  </w:style>
  <w:style w:type="paragraph" w:styleId="7">
    <w:name w:val="Body Text"/>
    <w:basedOn w:val="1"/>
    <w:next w:val="8"/>
    <w:qFormat/>
    <w:uiPriority w:val="0"/>
    <w:pPr>
      <w:widowControl/>
      <w:spacing w:line="360" w:lineRule="auto"/>
    </w:pPr>
    <w:rPr>
      <w:color w:val="FF0000"/>
    </w:rPr>
  </w:style>
  <w:style w:type="paragraph" w:styleId="8">
    <w:name w:val="Subtitle"/>
    <w:basedOn w:val="1"/>
    <w:next w:val="1"/>
    <w:qFormat/>
    <w:uiPriority w:val="0"/>
    <w:pPr>
      <w:spacing w:line="312" w:lineRule="auto"/>
      <w:jc w:val="left"/>
      <w:outlineLvl w:val="1"/>
    </w:pPr>
    <w:rPr>
      <w:rFonts w:ascii="Cambria" w:hAnsi="Cambria"/>
      <w:b/>
      <w:bCs/>
      <w:kern w:val="28"/>
      <w:szCs w:val="32"/>
    </w:rPr>
  </w:style>
  <w:style w:type="paragraph" w:styleId="9">
    <w:name w:val="Body Text Indent"/>
    <w:basedOn w:val="1"/>
    <w:next w:val="1"/>
    <w:qFormat/>
    <w:uiPriority w:val="0"/>
    <w:pPr>
      <w:spacing w:after="120"/>
      <w:ind w:left="420" w:leftChars="200"/>
    </w:pPr>
    <w:rPr>
      <w:rFonts w:ascii="Times New Roman" w:hAnsi="Times New Roman"/>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Body Text First Indent 2"/>
    <w:basedOn w:val="9"/>
    <w:next w:val="1"/>
    <w:qFormat/>
    <w:uiPriority w:val="0"/>
    <w:pPr>
      <w:tabs>
        <w:tab w:val="left" w:pos="3346"/>
      </w:tabs>
    </w:pPr>
  </w:style>
  <w:style w:type="paragraph" w:styleId="15">
    <w:name w:val="No Spacing"/>
    <w:qFormat/>
    <w:uiPriority w:val="0"/>
    <w:pPr>
      <w:widowControl w:val="0"/>
      <w:jc w:val="center"/>
    </w:pPr>
    <w:rPr>
      <w:rFonts w:ascii="Times New Roman" w:hAnsi="Times New Roman" w:eastAsia="黑体" w:cs="Times New Roman"/>
      <w:kern w:val="2"/>
      <w:sz w:val="30"/>
      <w:szCs w:val="24"/>
      <w:lang w:val="en-US" w:eastAsia="zh-CN" w:bidi="ar-SA"/>
    </w:rPr>
  </w:style>
  <w:style w:type="paragraph" w:customStyle="1" w:styleId="16">
    <w:name w:val="正文1"/>
    <w:basedOn w:val="17"/>
    <w:next w:val="1"/>
    <w:qFormat/>
    <w:uiPriority w:val="0"/>
    <w:pPr>
      <w:tabs>
        <w:tab w:val="left" w:pos="420"/>
      </w:tabs>
      <w:spacing w:line="360" w:lineRule="auto"/>
    </w:pPr>
    <w:rPr>
      <w:rFonts w:ascii="宋体" w:hAnsi="宋体"/>
    </w:rPr>
  </w:style>
  <w:style w:type="paragraph" w:customStyle="1" w:styleId="17">
    <w:name w:val="正文_1"/>
    <w:basedOn w:val="18"/>
    <w:qFormat/>
    <w:uiPriority w:val="0"/>
    <w:rPr>
      <w:rFonts w:cs="Calibri"/>
      <w:szCs w:val="21"/>
    </w:rPr>
  </w:style>
  <w:style w:type="paragraph" w:customStyle="1" w:styleId="18">
    <w:name w:val="正文_2"/>
    <w:basedOn w:val="19"/>
    <w:next w:val="15"/>
    <w:qFormat/>
    <w:uiPriority w:val="0"/>
  </w:style>
  <w:style w:type="paragraph" w:customStyle="1" w:styleId="19">
    <w:name w:val="正文_3"/>
    <w:next w:val="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
    <w:name w:val="正文文本_1"/>
    <w:basedOn w:val="21"/>
    <w:unhideWhenUsed/>
    <w:qFormat/>
    <w:uiPriority w:val="0"/>
    <w:pPr>
      <w:spacing w:after="120"/>
    </w:pPr>
    <w:rPr>
      <w:rFonts w:eastAsia="宋体" w:cs="Times New Roman"/>
    </w:rPr>
  </w:style>
  <w:style w:type="paragraph" w:customStyle="1" w:styleId="21">
    <w:name w:val="正文_2_0"/>
    <w:basedOn w:val="22"/>
    <w:next w:val="20"/>
    <w:qFormat/>
    <w:uiPriority w:val="0"/>
    <w:rPr>
      <w:rFonts w:ascii="Calibri" w:hAnsi="Calibri"/>
      <w:sz w:val="21"/>
      <w:lang w:eastAsia="zh-CN"/>
    </w:rPr>
  </w:style>
  <w:style w:type="paragraph" w:customStyle="1" w:styleId="22">
    <w:name w:val="正文_3_0"/>
    <w:basedOn w:val="23"/>
    <w:qFormat/>
    <w:uiPriority w:val="0"/>
    <w:pPr>
      <w:autoSpaceDE w:val="0"/>
      <w:autoSpaceDN w:val="0"/>
    </w:pPr>
    <w:rPr>
      <w:rFonts w:ascii="仿宋" w:hAnsi="仿宋" w:eastAsia="仿宋" w:cs="仿宋"/>
      <w:sz w:val="22"/>
      <w:lang w:eastAsia="en-US"/>
    </w:rPr>
  </w:style>
  <w:style w:type="paragraph" w:customStyle="1" w:styleId="23">
    <w:name w:val="正文_4_0"/>
    <w:basedOn w:val="24"/>
    <w:qFormat/>
    <w:uiPriority w:val="0"/>
  </w:style>
  <w:style w:type="paragraph" w:customStyle="1" w:styleId="24">
    <w:name w:val="正文_4"/>
    <w:qFormat/>
    <w:uiPriority w:val="0"/>
    <w:pPr>
      <w:widowControl w:val="0"/>
      <w:jc w:val="both"/>
    </w:pPr>
    <w:rPr>
      <w:rFonts w:ascii="Calibri" w:hAnsi="Calibri" w:eastAsia="宋体" w:cs="Times New Roman"/>
      <w:kern w:val="2"/>
      <w:sz w:val="21"/>
      <w:szCs w:val="22"/>
      <w:lang w:val="en-US" w:eastAsia="zh-CN" w:bidi="ar-SA"/>
    </w:rPr>
  </w:style>
  <w:style w:type="paragraph" w:styleId="2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1035</Words>
  <Characters>1087</Characters>
  <Lines>34</Lines>
  <Paragraphs>9</Paragraphs>
  <TotalTime>25</TotalTime>
  <ScaleCrop>false</ScaleCrop>
  <LinksUpToDate>false</LinksUpToDate>
  <CharactersWithSpaces>1321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2023-09-25T06:18:00Z</dcterms:created>
  <dc:creator>黄金</dc:creator>
  <cp:lastModifiedBy>黄金</cp:lastModifiedBy>
  <dcterms:modified xsi:type="dcterms:W3CDTF">2025-10-29T09:06:29Z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03C20963F72A430C93E7A74B0AB23286_13</vt:lpwstr>
  </property>
  <property fmtid="{D5CDD505-2E9C-101B-9397-08002B2CF9AE}" pid="4" name="KSOTemplateDocerSaveRecord">
    <vt:lpwstr>eyJoZGlkIjoiNDk1MTc3ZmQzODc5ZTM1YWY3OGNlNGEwY2I2MTllNGEiLCJ1c2VySWQiOiIyOTEwODMyMjcifQ==</vt:lpwstr>
  </property>
</Properties>
</file>