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E1B" w:rsidRPr="00956E1B" w:rsidRDefault="00956E1B" w:rsidP="00956E1B">
      <w:pPr>
        <w:widowControl/>
        <w:shd w:val="clear" w:color="auto" w:fill="FFFFFF"/>
        <w:jc w:val="left"/>
        <w:rPr>
          <w:rFonts w:asciiTheme="minorEastAsia" w:hAnsiTheme="minorEastAsia" w:cs="宋体" w:hint="eastAsia"/>
          <w:b/>
          <w:color w:val="333333"/>
          <w:kern w:val="0"/>
          <w:sz w:val="44"/>
          <w:szCs w:val="44"/>
        </w:rPr>
      </w:pPr>
      <w:r w:rsidRPr="00956E1B">
        <w:rPr>
          <w:rFonts w:asciiTheme="minorEastAsia" w:hAnsiTheme="minorEastAsia" w:cs="宋体" w:hint="eastAsia"/>
          <w:b/>
          <w:color w:val="333333"/>
          <w:kern w:val="0"/>
          <w:sz w:val="44"/>
          <w:szCs w:val="44"/>
        </w:rPr>
        <w:t>社会主义核心价值观24字及其含义解读 </w:t>
      </w:r>
    </w:p>
    <w:p w:rsidR="00956E1B" w:rsidRDefault="00956E1B" w:rsidP="00956E1B">
      <w:pPr>
        <w:widowControl/>
        <w:shd w:val="clear" w:color="auto" w:fill="FFFFFF"/>
        <w:spacing w:line="600" w:lineRule="atLeast"/>
        <w:ind w:firstLineChars="800" w:firstLine="2249"/>
        <w:jc w:val="left"/>
        <w:rPr>
          <w:rFonts w:asciiTheme="minorEastAsia" w:hAnsiTheme="minorEastAsia" w:cs="宋体" w:hint="eastAsia"/>
          <w:b/>
          <w:bCs/>
          <w:color w:val="333333"/>
          <w:kern w:val="0"/>
          <w:sz w:val="28"/>
          <w:szCs w:val="28"/>
        </w:rPr>
      </w:pPr>
    </w:p>
    <w:p w:rsidR="00956E1B" w:rsidRPr="00956E1B" w:rsidRDefault="00956E1B" w:rsidP="00956E1B">
      <w:pPr>
        <w:widowControl/>
        <w:shd w:val="clear" w:color="auto" w:fill="FFFFFF"/>
        <w:spacing w:line="600" w:lineRule="atLeast"/>
        <w:ind w:firstLineChars="800" w:firstLine="2249"/>
        <w:jc w:val="left"/>
        <w:rPr>
          <w:rFonts w:asciiTheme="minorEastAsia" w:hAnsiTheme="minorEastAsia" w:cs="宋体" w:hint="eastAsia"/>
          <w:color w:val="333333"/>
          <w:kern w:val="0"/>
          <w:sz w:val="28"/>
          <w:szCs w:val="28"/>
        </w:rPr>
      </w:pPr>
      <w:r w:rsidRPr="00956E1B">
        <w:rPr>
          <w:rFonts w:asciiTheme="minorEastAsia" w:hAnsiTheme="minorEastAsia" w:cs="宋体" w:hint="eastAsia"/>
          <w:b/>
          <w:bCs/>
          <w:color w:val="333333"/>
          <w:kern w:val="0"/>
          <w:sz w:val="28"/>
          <w:szCs w:val="28"/>
        </w:rPr>
        <w:t>富强、民主、文明、和谐</w:t>
      </w:r>
    </w:p>
    <w:p w:rsidR="00956E1B" w:rsidRPr="00956E1B" w:rsidRDefault="00956E1B" w:rsidP="00956E1B">
      <w:pPr>
        <w:widowControl/>
        <w:shd w:val="clear" w:color="auto" w:fill="FFFFFF"/>
        <w:spacing w:line="600" w:lineRule="atLeast"/>
        <w:jc w:val="left"/>
        <w:rPr>
          <w:rFonts w:asciiTheme="minorEastAsia" w:hAnsiTheme="minorEastAsia" w:cs="宋体" w:hint="eastAsia"/>
          <w:color w:val="333333"/>
          <w:kern w:val="0"/>
          <w:sz w:val="28"/>
          <w:szCs w:val="28"/>
        </w:rPr>
      </w:pPr>
      <w:r w:rsidRPr="00956E1B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 xml:space="preserve">　　富强、民主、文明、和谐，是我国社会主义现代化国家的建设目标，也是从价值目标层次对社会主义核心价值观基本理念的凝练，在社会主义核心价值观中居于最高层次，对其他层次的价值观具有统领作用。富强，即国富民强，是社会主义现代化国家经济建设的应然状态，是中华名族梦寐以求的美好夙愿，也是国家繁荣昌盛、人民幸福安康的物质基础。民主是人类社会的美好诉求。我们追求的民主是人民民主，其实质和核心是人民当家作主。他是社会主义现代化国家的重要特征。他是社会主义现代化国家建设的应有状态，是对面向现代化、面向世界、面向未来的，民族的科学的大众的社会主义文化的概括，是实现中华民族伟大复兴的重要支撑。和谐中国传统文化的基本理念，集中体现了学有所教、劳有所得、病有所医、老有所养、住有所居的生动局面。他是社会主义现代化国家在社会建设领域的价值诉求，是经济社会和谐稳定、持续健康发展的重要保证。</w:t>
      </w:r>
    </w:p>
    <w:p w:rsidR="00956E1B" w:rsidRPr="00956E1B" w:rsidRDefault="00956E1B" w:rsidP="00956E1B">
      <w:pPr>
        <w:widowControl/>
        <w:shd w:val="clear" w:color="auto" w:fill="FFFFFF"/>
        <w:spacing w:line="600" w:lineRule="atLeast"/>
        <w:ind w:firstLineChars="700" w:firstLine="1968"/>
        <w:jc w:val="left"/>
        <w:rPr>
          <w:rFonts w:asciiTheme="minorEastAsia" w:hAnsiTheme="minorEastAsia" w:cs="宋体" w:hint="eastAsia"/>
          <w:color w:val="333333"/>
          <w:kern w:val="0"/>
          <w:sz w:val="28"/>
          <w:szCs w:val="28"/>
        </w:rPr>
      </w:pPr>
      <w:r w:rsidRPr="00956E1B">
        <w:rPr>
          <w:rFonts w:asciiTheme="minorEastAsia" w:hAnsiTheme="minorEastAsia" w:cs="宋体" w:hint="eastAsia"/>
          <w:b/>
          <w:bCs/>
          <w:color w:val="333333"/>
          <w:kern w:val="0"/>
          <w:sz w:val="28"/>
          <w:szCs w:val="28"/>
        </w:rPr>
        <w:t>自由、平等、公正、法治</w:t>
      </w:r>
    </w:p>
    <w:p w:rsidR="00956E1B" w:rsidRPr="00956E1B" w:rsidRDefault="00956E1B" w:rsidP="00956E1B">
      <w:pPr>
        <w:widowControl/>
        <w:shd w:val="clear" w:color="auto" w:fill="FFFFFF"/>
        <w:spacing w:line="600" w:lineRule="atLeast"/>
        <w:jc w:val="left"/>
        <w:rPr>
          <w:rFonts w:asciiTheme="minorEastAsia" w:hAnsiTheme="minorEastAsia" w:cs="宋体" w:hint="eastAsia"/>
          <w:color w:val="333333"/>
          <w:kern w:val="0"/>
          <w:sz w:val="28"/>
          <w:szCs w:val="28"/>
        </w:rPr>
      </w:pPr>
      <w:r w:rsidRPr="00956E1B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 xml:space="preserve">　　自由、平等、公正、法治，是对美好社会的描述，也是从社会层面对社会主义核心价值观基本理念的凝练。它反映了中国特色社会主义的基本属性，是我们党矢志不渝、长期实践的核心价值观念、自由是指人的意志自由、存在和发展的自由，是人类社会的美好向往，也是马克思主义追求的社会价值目标。平等指的是在法律面前一律平等，</w:t>
      </w:r>
      <w:r w:rsidRPr="00956E1B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lastRenderedPageBreak/>
        <w:t>其价值取向是不断实现实质平等。它要求尊重和保障人权，人人依法享有平等参与、平等发展的权利。公正，即社会公平和正义，它以人的解放、人的自由平等权利的获得为前提，是国家、社会的根本价值理念。法治是治国理政的基本方式，依法治国是社会主义民主政治的基本要求。它通过法制建设来维护和保障公民的根本权利，是实现自由平等、公正正义的制度保证。</w:t>
      </w:r>
    </w:p>
    <w:p w:rsidR="00956E1B" w:rsidRPr="00956E1B" w:rsidRDefault="00956E1B" w:rsidP="00956E1B">
      <w:pPr>
        <w:widowControl/>
        <w:shd w:val="clear" w:color="auto" w:fill="FFFFFF"/>
        <w:spacing w:line="600" w:lineRule="atLeast"/>
        <w:ind w:firstLineChars="850" w:firstLine="2389"/>
        <w:jc w:val="left"/>
        <w:rPr>
          <w:rFonts w:asciiTheme="minorEastAsia" w:hAnsiTheme="minorEastAsia" w:cs="宋体" w:hint="eastAsia"/>
          <w:color w:val="333333"/>
          <w:kern w:val="0"/>
          <w:sz w:val="28"/>
          <w:szCs w:val="28"/>
        </w:rPr>
      </w:pPr>
      <w:r w:rsidRPr="00956E1B">
        <w:rPr>
          <w:rFonts w:asciiTheme="minorEastAsia" w:hAnsiTheme="minorEastAsia" w:cs="宋体" w:hint="eastAsia"/>
          <w:b/>
          <w:bCs/>
          <w:color w:val="333333"/>
          <w:kern w:val="0"/>
          <w:sz w:val="28"/>
          <w:szCs w:val="28"/>
        </w:rPr>
        <w:t>爱国、敬业、诚信、友善</w:t>
      </w:r>
    </w:p>
    <w:p w:rsidR="00956E1B" w:rsidRPr="00956E1B" w:rsidRDefault="00956E1B" w:rsidP="00956E1B">
      <w:pPr>
        <w:widowControl/>
        <w:shd w:val="clear" w:color="auto" w:fill="FFFFFF"/>
        <w:spacing w:line="600" w:lineRule="atLeast"/>
        <w:jc w:val="left"/>
        <w:rPr>
          <w:rFonts w:asciiTheme="minorEastAsia" w:hAnsiTheme="minorEastAsia" w:cs="宋体" w:hint="eastAsia"/>
          <w:color w:val="333333"/>
          <w:kern w:val="0"/>
          <w:sz w:val="28"/>
          <w:szCs w:val="28"/>
        </w:rPr>
      </w:pPr>
      <w:r w:rsidRPr="00956E1B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 xml:space="preserve">　　爱国敬业诚信友善，是公民基本道德规范，是从个人行为层面对社会主义核心价值观基本理念的凝练。它覆盖了社会主义道德生活的各个领域，是公民必须恪守的基本道德准则，也是评价公民道德行为选择的基本价值标准。爱国是基于每个人对自己祖国依赖关系的深刻情感，也是调节个人与祖国关系的行为准则。它同社会主义紧密结合起来，要求人们以振兴中华为己任，促进民族团结，维护祖国统一，自觉报效祖国。敬业是对公民职业行为准则的价值评价。要求公民忠于职守，克己奉公，服务人民，服务社会，充分体现了社会主义置业精神。诚信即诚实守信，是人类社会千百年传承下来的道德传统，也是社会主义道德建设的重点内容，它强调诚实劳动、信守承诺、诚恳待人、哟苏晗强调公民之间应该相互尊重、互相关心、互相帮助，友好和睦，努力形成社会主义新型的人际关系。</w:t>
      </w:r>
    </w:p>
    <w:p w:rsidR="00882730" w:rsidRPr="00956E1B" w:rsidRDefault="00882730">
      <w:pPr>
        <w:rPr>
          <w:rFonts w:asciiTheme="minorEastAsia" w:hAnsiTheme="minorEastAsia"/>
          <w:sz w:val="28"/>
          <w:szCs w:val="28"/>
        </w:rPr>
      </w:pPr>
    </w:p>
    <w:sectPr w:rsidR="00882730" w:rsidRPr="00956E1B" w:rsidSect="008827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56E1B"/>
    <w:rsid w:val="00882730"/>
    <w:rsid w:val="00956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7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6E1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956E1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5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4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2019-05-24T03:39:00Z</dcterms:created>
  <dcterms:modified xsi:type="dcterms:W3CDTF">2019-05-24T03:40:00Z</dcterms:modified>
</cp:coreProperties>
</file>